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52444082"/>
    <w:p w14:paraId="044CD76E" w14:textId="74312FE8" w:rsidR="001650DB" w:rsidRDefault="00706CC9" w:rsidP="001650DB">
      <w:pPr>
        <w:jc w:val="center"/>
        <w:rPr>
          <w:rFonts w:ascii="ＭＳ ゴシック" w:eastAsia="ＭＳ ゴシック" w:hAnsi="ＭＳ ゴシック" w:cs="Meiryo UI"/>
          <w:sz w:val="28"/>
          <w:szCs w:val="28"/>
        </w:rPr>
      </w:pPr>
      <w:r>
        <w:rPr>
          <w:rFonts w:ascii="ＭＳ ゴシック" w:eastAsia="ＭＳ ゴシック" w:hAnsi="ＭＳ ゴシック" w:cs="Meiryo UI"/>
          <w:sz w:val="28"/>
          <w:szCs w:val="28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706CC9" w:rsidRPr="00706CC9">
              <w:rPr>
                <w:rFonts w:ascii="ＭＳ ゴシック" w:eastAsia="ＭＳ ゴシック" w:hAnsi="ＭＳ ゴシック" w:cs="Meiryo UI"/>
                <w:sz w:val="12"/>
                <w:szCs w:val="28"/>
              </w:rPr>
              <w:t>ふくい</w:t>
            </w:r>
          </w:rt>
          <w:rubyBase>
            <w:r w:rsidR="00706CC9">
              <w:rPr>
                <w:rFonts w:ascii="ＭＳ ゴシック" w:eastAsia="ＭＳ ゴシック" w:hAnsi="ＭＳ ゴシック" w:cs="Meiryo UI"/>
                <w:sz w:val="28"/>
                <w:szCs w:val="28"/>
              </w:rPr>
              <w:t>福井</w:t>
            </w:r>
          </w:rubyBase>
        </w:ruby>
      </w:r>
      <w:r>
        <w:rPr>
          <w:rFonts w:ascii="ＭＳ ゴシック" w:eastAsia="ＭＳ ゴシック" w:hAnsi="ＭＳ ゴシック" w:cs="Meiryo UI"/>
          <w:sz w:val="28"/>
          <w:szCs w:val="28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706CC9" w:rsidRPr="00706CC9">
              <w:rPr>
                <w:rFonts w:ascii="ＭＳ ゴシック" w:eastAsia="ＭＳ ゴシック" w:hAnsi="ＭＳ ゴシック" w:cs="Meiryo UI"/>
                <w:sz w:val="12"/>
                <w:szCs w:val="28"/>
              </w:rPr>
              <w:t>こくさい</w:t>
            </w:r>
          </w:rt>
          <w:rubyBase>
            <w:r w:rsidR="00706CC9">
              <w:rPr>
                <w:rFonts w:ascii="ＭＳ ゴシック" w:eastAsia="ＭＳ ゴシック" w:hAnsi="ＭＳ ゴシック" w:cs="Meiryo UI"/>
                <w:sz w:val="28"/>
                <w:szCs w:val="28"/>
              </w:rPr>
              <w:t>国際</w:t>
            </w:r>
          </w:rubyBase>
        </w:ruby>
      </w:r>
      <w:r>
        <w:rPr>
          <w:rFonts w:ascii="ＭＳ ゴシック" w:eastAsia="ＭＳ ゴシック" w:hAnsi="ＭＳ ゴシック" w:cs="Meiryo UI"/>
          <w:sz w:val="28"/>
          <w:szCs w:val="28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706CC9" w:rsidRPr="00706CC9">
              <w:rPr>
                <w:rFonts w:ascii="ＭＳ ゴシック" w:eastAsia="ＭＳ ゴシック" w:hAnsi="ＭＳ ゴシック" w:cs="Meiryo UI"/>
                <w:sz w:val="12"/>
                <w:szCs w:val="28"/>
              </w:rPr>
              <w:t>ふぇすてぃばる</w:t>
            </w:r>
          </w:rt>
          <w:rubyBase>
            <w:r w:rsidR="00706CC9">
              <w:rPr>
                <w:rFonts w:ascii="ＭＳ ゴシック" w:eastAsia="ＭＳ ゴシック" w:hAnsi="ＭＳ ゴシック" w:cs="Meiryo UI"/>
                <w:sz w:val="28"/>
                <w:szCs w:val="28"/>
              </w:rPr>
              <w:t>フェスティバル</w:t>
            </w:r>
          </w:rubyBase>
        </w:ruby>
      </w:r>
      <w:r w:rsidR="000C6BE8">
        <w:rPr>
          <w:rFonts w:ascii="ＭＳ ゴシック" w:eastAsia="ＭＳ ゴシック" w:hAnsi="ＭＳ ゴシック" w:cs="Meiryo UI" w:hint="eastAsia"/>
          <w:sz w:val="28"/>
          <w:szCs w:val="28"/>
        </w:rPr>
        <w:t>２０２</w:t>
      </w:r>
      <w:r w:rsidR="00FE62D8">
        <w:rPr>
          <w:rFonts w:ascii="ＭＳ ゴシック" w:eastAsia="ＭＳ ゴシック" w:hAnsi="ＭＳ ゴシック" w:cs="Meiryo UI" w:hint="eastAsia"/>
          <w:sz w:val="28"/>
          <w:szCs w:val="28"/>
        </w:rPr>
        <w:t>５</w:t>
      </w:r>
    </w:p>
    <w:p w14:paraId="2E4A2B52" w14:textId="71AF4114" w:rsidR="003947A9" w:rsidRPr="00616D14" w:rsidRDefault="001650DB" w:rsidP="00616D14">
      <w:pPr>
        <w:jc w:val="center"/>
        <w:rPr>
          <w:rFonts w:ascii="ＭＳ ゴシック" w:eastAsia="ＭＳ ゴシック" w:hAnsi="ＭＳ ゴシック" w:cs="Meiryo UI"/>
          <w:sz w:val="28"/>
          <w:szCs w:val="28"/>
        </w:rPr>
      </w:pPr>
      <w:r>
        <w:rPr>
          <w:rFonts w:ascii="ＭＳ ゴシック" w:eastAsia="ＭＳ ゴシック" w:hAnsi="ＭＳ ゴシック" w:cs="Meiryo UI"/>
          <w:sz w:val="28"/>
          <w:szCs w:val="28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1650DB" w:rsidRPr="001650DB">
              <w:rPr>
                <w:rFonts w:ascii="ＭＳ ゴシック" w:eastAsia="ＭＳ ゴシック" w:hAnsi="ＭＳ ゴシック" w:cs="Meiryo UI"/>
                <w:sz w:val="12"/>
                <w:szCs w:val="28"/>
              </w:rPr>
              <w:t>せかい</w:t>
            </w:r>
          </w:rt>
          <w:rubyBase>
            <w:r w:rsidR="001650DB">
              <w:rPr>
                <w:rFonts w:ascii="ＭＳ ゴシック" w:eastAsia="ＭＳ ゴシック" w:hAnsi="ＭＳ ゴシック" w:cs="Meiryo UI"/>
                <w:sz w:val="28"/>
                <w:szCs w:val="28"/>
              </w:rPr>
              <w:t>世界</w:t>
            </w:r>
          </w:rubyBase>
        </w:ruby>
      </w:r>
      <w:r w:rsidRPr="001650DB">
        <w:rPr>
          <w:rFonts w:ascii="ＭＳ ゴシック" w:eastAsia="ＭＳ ゴシック" w:hAnsi="ＭＳ ゴシック" w:cs="Meiryo UI" w:hint="eastAsia"/>
          <w:sz w:val="28"/>
          <w:szCs w:val="28"/>
        </w:rPr>
        <w:t>の</w:t>
      </w:r>
      <w:r>
        <w:rPr>
          <w:rFonts w:ascii="ＭＳ ゴシック" w:eastAsia="ＭＳ ゴシック" w:hAnsi="ＭＳ ゴシック" w:cs="Meiryo UI"/>
          <w:sz w:val="28"/>
          <w:szCs w:val="28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1650DB" w:rsidRPr="001650DB">
              <w:rPr>
                <w:rFonts w:ascii="ＭＳ ゴシック" w:eastAsia="ＭＳ ゴシック" w:hAnsi="ＭＳ ゴシック" w:cs="Meiryo UI"/>
                <w:sz w:val="12"/>
                <w:szCs w:val="28"/>
              </w:rPr>
              <w:t>やたい</w:t>
            </w:r>
          </w:rt>
          <w:rubyBase>
            <w:r w:rsidR="001650DB">
              <w:rPr>
                <w:rFonts w:ascii="ＭＳ ゴシック" w:eastAsia="ＭＳ ゴシック" w:hAnsi="ＭＳ ゴシック" w:cs="Meiryo UI"/>
                <w:sz w:val="28"/>
                <w:szCs w:val="28"/>
              </w:rPr>
              <w:t>屋台</w:t>
            </w:r>
          </w:rubyBase>
        </w:ruby>
      </w:r>
      <w:r>
        <w:rPr>
          <w:rFonts w:ascii="ＭＳ ゴシック" w:eastAsia="ＭＳ ゴシック" w:hAnsi="ＭＳ ゴシック" w:cs="Meiryo UI"/>
          <w:sz w:val="28"/>
          <w:szCs w:val="28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1650DB" w:rsidRPr="001650DB">
              <w:rPr>
                <w:rFonts w:ascii="ＭＳ ゴシック" w:eastAsia="ＭＳ ゴシック" w:hAnsi="ＭＳ ゴシック" w:cs="Meiryo UI"/>
                <w:sz w:val="12"/>
                <w:szCs w:val="28"/>
              </w:rPr>
              <w:t>むら</w:t>
            </w:r>
          </w:rt>
          <w:rubyBase>
            <w:r w:rsidR="001650DB">
              <w:rPr>
                <w:rFonts w:ascii="ＭＳ ゴシック" w:eastAsia="ＭＳ ゴシック" w:hAnsi="ＭＳ ゴシック" w:cs="Meiryo UI"/>
                <w:sz w:val="28"/>
                <w:szCs w:val="28"/>
              </w:rPr>
              <w:t>村</w:t>
            </w:r>
          </w:rubyBase>
        </w:ruby>
      </w:r>
      <w:r>
        <w:rPr>
          <w:rFonts w:ascii="ＭＳ ゴシック" w:eastAsia="ＭＳ ゴシック" w:hAnsi="ＭＳ ゴシック" w:cs="Meiryo UI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cs="Meiryo UI"/>
          <w:sz w:val="28"/>
          <w:szCs w:val="28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1650DB" w:rsidRPr="001650DB">
              <w:rPr>
                <w:rFonts w:ascii="ＭＳ ゴシック" w:eastAsia="ＭＳ ゴシック" w:hAnsi="ＭＳ ゴシック" w:cs="Meiryo UI"/>
                <w:sz w:val="12"/>
                <w:szCs w:val="28"/>
              </w:rPr>
              <w:t>しゅってん</w:t>
            </w:r>
          </w:rt>
          <w:rubyBase>
            <w:r w:rsidR="001650DB">
              <w:rPr>
                <w:rFonts w:ascii="ＭＳ ゴシック" w:eastAsia="ＭＳ ゴシック" w:hAnsi="ＭＳ ゴシック" w:cs="Meiryo UI"/>
                <w:sz w:val="28"/>
                <w:szCs w:val="28"/>
              </w:rPr>
              <w:t>出店</w:t>
            </w:r>
          </w:rubyBase>
        </w:ruby>
      </w:r>
      <w:r>
        <w:rPr>
          <w:rFonts w:ascii="ＭＳ ゴシック" w:eastAsia="ＭＳ ゴシック" w:hAnsi="ＭＳ ゴシック" w:cs="Meiryo UI"/>
          <w:sz w:val="28"/>
          <w:szCs w:val="28"/>
        </w:rPr>
        <w:ruby>
          <w:rubyPr>
            <w:rubyAlign w:val="distributeSpace"/>
            <w:hps w:val="12"/>
            <w:hpsRaise w:val="28"/>
            <w:hpsBaseText w:val="28"/>
            <w:lid w:val="ja-JP"/>
          </w:rubyPr>
          <w:rt>
            <w:r w:rsidR="001650DB" w:rsidRPr="001650DB">
              <w:rPr>
                <w:rFonts w:ascii="ＭＳ ゴシック" w:eastAsia="ＭＳ ゴシック" w:hAnsi="ＭＳ ゴシック" w:cs="Meiryo UI"/>
                <w:sz w:val="12"/>
                <w:szCs w:val="28"/>
              </w:rPr>
              <w:t>どういしょ</w:t>
            </w:r>
          </w:rt>
          <w:rubyBase>
            <w:r w:rsidR="001650DB">
              <w:rPr>
                <w:rFonts w:ascii="ＭＳ ゴシック" w:eastAsia="ＭＳ ゴシック" w:hAnsi="ＭＳ ゴシック" w:cs="Meiryo UI"/>
                <w:sz w:val="28"/>
                <w:szCs w:val="28"/>
              </w:rPr>
              <w:t>同意書</w:t>
            </w:r>
          </w:rubyBase>
        </w:ruby>
      </w:r>
      <w:bookmarkEnd w:id="0"/>
    </w:p>
    <w:p w14:paraId="2B88FD8A" w14:textId="75792CDE" w:rsidR="001650DB" w:rsidRPr="001650DB" w:rsidRDefault="00F32C9B" w:rsidP="00616D14">
      <w:pPr>
        <w:adjustRightInd w:val="0"/>
        <w:snapToGrid w:val="0"/>
        <w:spacing w:before="240" w:line="360" w:lineRule="auto"/>
        <w:ind w:firstLineChars="100" w:firstLine="240"/>
        <w:rPr>
          <w:rFonts w:asciiTheme="majorEastAsia" w:eastAsiaTheme="majorEastAsia" w:hAnsiTheme="majorEastAsia" w:cs="Meiryo UI"/>
          <w:sz w:val="24"/>
        </w:rPr>
      </w:pPr>
      <w:r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32C9B" w:rsidRPr="00F32C9B">
              <w:rPr>
                <w:rFonts w:ascii="ＭＳ Ｐ明朝" w:eastAsia="ＭＳ Ｐ明朝" w:hAnsi="ＭＳ Ｐ明朝" w:cs="Meiryo UI"/>
                <w:sz w:val="12"/>
              </w:rPr>
              <w:t>かき</w:t>
            </w:r>
          </w:rt>
          <w:rubyBase>
            <w:r w:rsidR="00F32C9B">
              <w:rPr>
                <w:rFonts w:asciiTheme="minorEastAsia" w:eastAsiaTheme="minorEastAsia" w:hAnsiTheme="minorEastAsia" w:cs="Meiryo UI"/>
                <w:sz w:val="24"/>
              </w:rPr>
              <w:t>下記</w:t>
            </w:r>
          </w:rubyBase>
        </w:ruby>
      </w:r>
      <w:r w:rsidRPr="00345928">
        <w:rPr>
          <w:rFonts w:asciiTheme="minorEastAsia" w:eastAsiaTheme="minorEastAsia" w:hAnsiTheme="minorEastAsia" w:cs="Meiryo UI" w:hint="eastAsia"/>
          <w:sz w:val="24"/>
        </w:rPr>
        <w:t>、</w:t>
      </w:r>
      <w:r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32C9B" w:rsidRPr="00F32C9B">
              <w:rPr>
                <w:rFonts w:ascii="ＭＳ Ｐ明朝" w:eastAsia="ＭＳ Ｐ明朝" w:hAnsi="ＭＳ Ｐ明朝" w:cs="Meiryo UI"/>
                <w:sz w:val="12"/>
              </w:rPr>
              <w:t>ちゅうい</w:t>
            </w:r>
          </w:rt>
          <w:rubyBase>
            <w:r w:rsidR="00F32C9B">
              <w:rPr>
                <w:rFonts w:asciiTheme="minorEastAsia" w:eastAsiaTheme="minorEastAsia" w:hAnsiTheme="minorEastAsia" w:cs="Meiryo UI"/>
                <w:sz w:val="24"/>
              </w:rPr>
              <w:t>注意</w:t>
            </w:r>
          </w:rubyBase>
        </w:ruby>
      </w:r>
      <w:r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32C9B" w:rsidRPr="00F32C9B">
              <w:rPr>
                <w:rFonts w:ascii="ＭＳ Ｐ明朝" w:eastAsia="ＭＳ Ｐ明朝" w:hAnsi="ＭＳ Ｐ明朝" w:cs="Meiryo UI"/>
                <w:sz w:val="12"/>
              </w:rPr>
              <w:t>じこう</w:t>
            </w:r>
          </w:rt>
          <w:rubyBase>
            <w:r w:rsidR="00F32C9B">
              <w:rPr>
                <w:rFonts w:asciiTheme="minorEastAsia" w:eastAsiaTheme="minorEastAsia" w:hAnsiTheme="minorEastAsia" w:cs="Meiryo UI"/>
                <w:sz w:val="24"/>
              </w:rPr>
              <w:t>事項</w:t>
            </w:r>
          </w:rubyBase>
        </w:ruby>
      </w:r>
      <w:r w:rsidRPr="00345928">
        <w:rPr>
          <w:rFonts w:asciiTheme="minorEastAsia" w:eastAsiaTheme="minorEastAsia" w:hAnsiTheme="minorEastAsia" w:cs="Meiryo UI" w:hint="eastAsia"/>
          <w:sz w:val="24"/>
        </w:rPr>
        <w:t>について</w:t>
      </w:r>
      <w:r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32C9B" w:rsidRPr="00F32C9B">
              <w:rPr>
                <w:rFonts w:ascii="ＭＳ Ｐ明朝" w:eastAsia="ＭＳ Ｐ明朝" w:hAnsi="ＭＳ Ｐ明朝" w:cs="Meiryo UI"/>
                <w:sz w:val="12"/>
              </w:rPr>
              <w:t>どうい</w:t>
            </w:r>
          </w:rt>
          <w:rubyBase>
            <w:r w:rsidR="00F32C9B">
              <w:rPr>
                <w:rFonts w:asciiTheme="minorEastAsia" w:eastAsiaTheme="minorEastAsia" w:hAnsiTheme="minorEastAsia" w:cs="Meiryo UI"/>
                <w:sz w:val="24"/>
              </w:rPr>
              <w:t>同意</w:t>
            </w:r>
          </w:rubyBase>
        </w:ruby>
      </w:r>
      <w:r w:rsidRPr="00345928">
        <w:rPr>
          <w:rFonts w:asciiTheme="minorEastAsia" w:eastAsiaTheme="minorEastAsia" w:hAnsiTheme="minorEastAsia" w:cs="Meiryo UI" w:hint="eastAsia"/>
          <w:sz w:val="24"/>
        </w:rPr>
        <w:t>いただける</w:t>
      </w:r>
      <w:r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32C9B" w:rsidRPr="00F32C9B">
              <w:rPr>
                <w:rFonts w:ascii="ＭＳ Ｐ明朝" w:eastAsia="ＭＳ Ｐ明朝" w:hAnsi="ＭＳ Ｐ明朝" w:cs="Meiryo UI"/>
                <w:sz w:val="12"/>
              </w:rPr>
              <w:t>ばあい</w:t>
            </w:r>
          </w:rt>
          <w:rubyBase>
            <w:r w:rsidR="00F32C9B">
              <w:rPr>
                <w:rFonts w:asciiTheme="minorEastAsia" w:eastAsiaTheme="minorEastAsia" w:hAnsiTheme="minorEastAsia" w:cs="Meiryo UI"/>
                <w:sz w:val="24"/>
              </w:rPr>
              <w:t>場合</w:t>
            </w:r>
          </w:rubyBase>
        </w:ruby>
      </w:r>
      <w:r w:rsidRPr="00345928">
        <w:rPr>
          <w:rFonts w:asciiTheme="minorEastAsia" w:eastAsiaTheme="minorEastAsia" w:hAnsiTheme="minorEastAsia" w:cs="Meiryo UI" w:hint="eastAsia"/>
          <w:sz w:val="24"/>
        </w:rPr>
        <w:t>は、</w:t>
      </w:r>
      <w:r w:rsidR="00747476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47476" w:rsidRPr="00747476">
              <w:rPr>
                <w:rFonts w:ascii="ＭＳ Ｐ明朝" w:eastAsia="ＭＳ Ｐ明朝" w:hAnsi="ＭＳ Ｐ明朝" w:cs="Meiryo UI"/>
                <w:sz w:val="12"/>
              </w:rPr>
              <w:t>かき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</w:rPr>
              <w:t>下記</w:t>
            </w:r>
          </w:rubyBase>
        </w:ruby>
      </w:r>
      <w:r w:rsidR="00747476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47476" w:rsidRPr="00747476">
              <w:rPr>
                <w:rFonts w:ascii="ＭＳ Ｐ明朝" w:eastAsia="ＭＳ Ｐ明朝" w:hAnsi="ＭＳ Ｐ明朝" w:cs="Meiryo UI"/>
                <w:sz w:val="12"/>
              </w:rPr>
              <w:t>らん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</w:rPr>
              <w:t>欄</w:t>
            </w:r>
          </w:rubyBase>
        </w:ruby>
      </w:r>
      <w:r w:rsidRPr="00345928">
        <w:rPr>
          <w:rFonts w:asciiTheme="minorEastAsia" w:eastAsiaTheme="minorEastAsia" w:hAnsiTheme="minorEastAsia" w:cs="Meiryo UI" w:hint="eastAsia"/>
          <w:sz w:val="24"/>
        </w:rPr>
        <w:t>に</w:t>
      </w:r>
      <w:r w:rsidR="00BA1165">
        <w:rPr>
          <w:rFonts w:asciiTheme="minorEastAsia" w:eastAsiaTheme="minorEastAsia" w:hAnsiTheme="minorEastAsia" w:cs="Meiryo UI" w:hint="eastAsia"/>
          <w:sz w:val="24"/>
        </w:rPr>
        <w:t>ご</w:t>
      </w:r>
      <w:r w:rsidR="00CF1065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F1065" w:rsidRPr="00CF1065">
              <w:rPr>
                <w:rFonts w:ascii="ＭＳ 明朝" w:hAnsi="ＭＳ 明朝" w:cs="Meiryo UI"/>
                <w:sz w:val="12"/>
              </w:rPr>
              <w:t>きにゅう</w:t>
            </w:r>
          </w:rt>
          <w:rubyBase>
            <w:r w:rsidR="00CF1065">
              <w:rPr>
                <w:rFonts w:asciiTheme="minorEastAsia" w:eastAsiaTheme="minorEastAsia" w:hAnsiTheme="minorEastAsia" w:cs="Meiryo UI"/>
                <w:sz w:val="24"/>
              </w:rPr>
              <w:t>記入</w:t>
            </w:r>
          </w:rubyBase>
        </w:ruby>
      </w:r>
      <w:r w:rsidRPr="00345928">
        <w:rPr>
          <w:rFonts w:asciiTheme="minorEastAsia" w:eastAsiaTheme="minorEastAsia" w:hAnsiTheme="minorEastAsia" w:cs="Meiryo UI" w:hint="eastAsia"/>
          <w:sz w:val="24"/>
        </w:rPr>
        <w:t>のうえ、</w:t>
      </w:r>
      <w:r w:rsidR="001650DB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</w:rPr>
              <w:t>ふくいけん</w:t>
            </w:r>
          </w:rt>
          <w:rubyBase>
            <w:r w:rsidR="001650DB">
              <w:rPr>
                <w:rFonts w:asciiTheme="minorEastAsia" w:eastAsiaTheme="minorEastAsia" w:hAnsiTheme="minorEastAsia" w:cs="Meiryo UI"/>
                <w:sz w:val="24"/>
              </w:rPr>
              <w:t>福井県</w:t>
            </w:r>
          </w:rubyBase>
        </w:ruby>
      </w:r>
      <w:r w:rsidR="001650DB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</w:rPr>
              <w:t>こくさい</w:t>
            </w:r>
          </w:rt>
          <w:rubyBase>
            <w:r w:rsidR="001650DB">
              <w:rPr>
                <w:rFonts w:asciiTheme="minorEastAsia" w:eastAsiaTheme="minorEastAsia" w:hAnsiTheme="minorEastAsia" w:cs="Meiryo UI"/>
                <w:sz w:val="24"/>
              </w:rPr>
              <w:t>国際</w:t>
            </w:r>
          </w:rubyBase>
        </w:ruby>
      </w:r>
      <w:r w:rsidR="001650DB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</w:rPr>
              <w:t>こうりゅう</w:t>
            </w:r>
          </w:rt>
          <w:rubyBase>
            <w:r w:rsidR="001650DB">
              <w:rPr>
                <w:rFonts w:asciiTheme="minorEastAsia" w:eastAsiaTheme="minorEastAsia" w:hAnsiTheme="minorEastAsia" w:cs="Meiryo UI"/>
                <w:sz w:val="24"/>
              </w:rPr>
              <w:t>交流</w:t>
            </w:r>
          </w:rubyBase>
        </w:ruby>
      </w:r>
      <w:r w:rsidR="001650DB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</w:rPr>
              <w:t>かいかん</w:t>
            </w:r>
          </w:rt>
          <w:rubyBase>
            <w:r w:rsidR="001650DB">
              <w:rPr>
                <w:rFonts w:asciiTheme="minorEastAsia" w:eastAsiaTheme="minorEastAsia" w:hAnsiTheme="minorEastAsia" w:cs="Meiryo UI"/>
                <w:sz w:val="24"/>
              </w:rPr>
              <w:t>会館</w:t>
            </w:r>
          </w:rubyBase>
        </w:ruby>
      </w:r>
      <w:r w:rsidR="001650DB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</w:rPr>
              <w:t>じむしょ</w:t>
            </w:r>
          </w:rt>
          <w:rubyBase>
            <w:r w:rsidR="001650DB">
              <w:rPr>
                <w:rFonts w:asciiTheme="minorEastAsia" w:eastAsiaTheme="minorEastAsia" w:hAnsiTheme="minorEastAsia" w:cs="Meiryo UI"/>
                <w:sz w:val="24"/>
              </w:rPr>
              <w:t>事務所</w:t>
            </w:r>
          </w:rubyBase>
        </w:ruby>
      </w:r>
      <w:r w:rsidR="00F552CB">
        <w:rPr>
          <w:rFonts w:asciiTheme="minorEastAsia" w:eastAsiaTheme="minorEastAsia" w:hAnsiTheme="minorEastAsia" w:cs="Meiryo UI" w:hint="eastAsia"/>
          <w:sz w:val="24"/>
        </w:rPr>
        <w:t>にご</w:t>
      </w:r>
      <w:r w:rsidR="00F552CB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552CB" w:rsidRPr="00F552CB">
              <w:rPr>
                <w:rFonts w:ascii="ＭＳ 明朝" w:hAnsi="ＭＳ 明朝" w:cs="Meiryo UI"/>
                <w:sz w:val="12"/>
              </w:rPr>
              <w:t>てい</w:t>
            </w:r>
          </w:rt>
          <w:rubyBase>
            <w:r w:rsidR="00F552CB">
              <w:rPr>
                <w:rFonts w:asciiTheme="minorEastAsia" w:eastAsiaTheme="minorEastAsia" w:hAnsiTheme="minorEastAsia" w:cs="Meiryo UI"/>
                <w:sz w:val="24"/>
              </w:rPr>
              <w:t>提</w:t>
            </w:r>
          </w:rubyBase>
        </w:ruby>
      </w:r>
      <w:r w:rsidR="00F552CB">
        <w:rPr>
          <w:rFonts w:asciiTheme="minorEastAsia" w:eastAsiaTheme="minorEastAsia" w:hAnsiTheme="minorEastAsia" w:cs="Meiryo UI"/>
          <w:sz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552CB" w:rsidRPr="00F552CB">
              <w:rPr>
                <w:rFonts w:ascii="ＭＳ 明朝" w:hAnsi="ＭＳ 明朝" w:cs="Meiryo UI"/>
                <w:sz w:val="12"/>
              </w:rPr>
              <w:t>しゅつ</w:t>
            </w:r>
          </w:rt>
          <w:rubyBase>
            <w:r w:rsidR="00F552CB">
              <w:rPr>
                <w:rFonts w:asciiTheme="minorEastAsia" w:eastAsiaTheme="minorEastAsia" w:hAnsiTheme="minorEastAsia" w:cs="Meiryo UI"/>
                <w:sz w:val="24"/>
              </w:rPr>
              <w:t>出</w:t>
            </w:r>
          </w:rubyBase>
        </w:ruby>
      </w:r>
      <w:r w:rsidR="001650DB" w:rsidRPr="001650DB">
        <w:rPr>
          <w:rFonts w:asciiTheme="minorEastAsia" w:eastAsiaTheme="minorEastAsia" w:hAnsiTheme="minorEastAsia" w:cs="Meiryo UI" w:hint="eastAsia"/>
          <w:sz w:val="24"/>
        </w:rPr>
        <w:t>ください。【</w:t>
      </w:r>
      <w:r w:rsidR="001650DB" w:rsidRPr="001650DB">
        <w:rPr>
          <w:rFonts w:asciiTheme="minorEastAsia" w:eastAsiaTheme="minorEastAsia" w:hAnsiTheme="minorEastAsia" w:cs="Meiryo UI"/>
          <w:sz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  <w:u w:val="single"/>
              </w:rPr>
              <w:t>てい</w:t>
            </w:r>
          </w:rt>
          <w:rubyBase>
            <w:r w:rsidR="001650DB" w:rsidRPr="001650DB">
              <w:rPr>
                <w:rFonts w:asciiTheme="minorEastAsia" w:eastAsiaTheme="minorEastAsia" w:hAnsiTheme="minorEastAsia" w:cs="Meiryo UI"/>
                <w:sz w:val="24"/>
                <w:u w:val="single"/>
              </w:rPr>
              <w:t>提</w:t>
            </w:r>
          </w:rubyBase>
        </w:ruby>
      </w:r>
      <w:r w:rsidR="001650DB" w:rsidRPr="001650DB">
        <w:rPr>
          <w:rFonts w:asciiTheme="minorEastAsia" w:eastAsiaTheme="minorEastAsia" w:hAnsiTheme="minorEastAsia" w:cs="Meiryo UI"/>
          <w:sz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  <w:u w:val="single"/>
              </w:rPr>
              <w:t>しゅつ</w:t>
            </w:r>
          </w:rt>
          <w:rubyBase>
            <w:r w:rsidR="001650DB" w:rsidRPr="001650DB">
              <w:rPr>
                <w:rFonts w:asciiTheme="minorEastAsia" w:eastAsiaTheme="minorEastAsia" w:hAnsiTheme="minorEastAsia" w:cs="Meiryo UI"/>
                <w:sz w:val="24"/>
                <w:u w:val="single"/>
              </w:rPr>
              <w:t>出</w:t>
            </w:r>
          </w:rubyBase>
        </w:ruby>
      </w:r>
      <w:r w:rsidR="001650DB" w:rsidRPr="001650DB">
        <w:rPr>
          <w:rFonts w:asciiTheme="minorEastAsia" w:eastAsiaTheme="minorEastAsia" w:hAnsiTheme="minorEastAsia" w:cs="Meiryo UI"/>
          <w:sz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  <w:u w:val="single"/>
              </w:rPr>
              <w:t>き</w:t>
            </w:r>
          </w:rt>
          <w:rubyBase>
            <w:r w:rsidR="001650DB" w:rsidRPr="001650DB">
              <w:rPr>
                <w:rFonts w:asciiTheme="minorEastAsia" w:eastAsiaTheme="minorEastAsia" w:hAnsiTheme="minorEastAsia" w:cs="Meiryo UI"/>
                <w:sz w:val="24"/>
                <w:u w:val="single"/>
              </w:rPr>
              <w:t>期</w:t>
            </w:r>
          </w:rubyBase>
        </w:ruby>
      </w:r>
      <w:r w:rsidR="001650DB" w:rsidRPr="001650DB">
        <w:rPr>
          <w:rFonts w:asciiTheme="minorEastAsia" w:eastAsiaTheme="minorEastAsia" w:hAnsiTheme="minorEastAsia" w:cs="Meiryo UI"/>
          <w:sz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  <w:u w:val="single"/>
              </w:rPr>
              <w:t>げん</w:t>
            </w:r>
          </w:rt>
          <w:rubyBase>
            <w:r w:rsidR="001650DB" w:rsidRPr="001650DB">
              <w:rPr>
                <w:rFonts w:asciiTheme="minorEastAsia" w:eastAsiaTheme="minorEastAsia" w:hAnsiTheme="minorEastAsia" w:cs="Meiryo UI"/>
                <w:sz w:val="24"/>
                <w:u w:val="single"/>
              </w:rPr>
              <w:t>限</w:t>
            </w:r>
          </w:rubyBase>
        </w:ruby>
      </w:r>
      <w:r w:rsidR="001650DB" w:rsidRPr="001650DB">
        <w:rPr>
          <w:rFonts w:asciiTheme="minorEastAsia" w:eastAsiaTheme="minorEastAsia" w:hAnsiTheme="minorEastAsia" w:cs="Meiryo UI" w:hint="eastAsia"/>
          <w:sz w:val="24"/>
          <w:u w:val="single"/>
        </w:rPr>
        <w:t>：</w:t>
      </w:r>
      <w:r w:rsidR="00FE62D8">
        <w:rPr>
          <w:rFonts w:asciiTheme="minorEastAsia" w:eastAsiaTheme="minorEastAsia" w:hAnsiTheme="minorEastAsia" w:cs="Meiryo UI" w:hint="eastAsia"/>
          <w:sz w:val="24"/>
          <w:u w:val="single"/>
        </w:rPr>
        <w:t>９</w:t>
      </w:r>
      <w:r w:rsidR="001650DB" w:rsidRPr="001650DB">
        <w:rPr>
          <w:rFonts w:asciiTheme="minorEastAsia" w:eastAsiaTheme="minorEastAsia" w:hAnsiTheme="minorEastAsia" w:cs="Meiryo UI"/>
          <w:sz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2"/>
                <w:u w:val="single"/>
              </w:rPr>
              <w:t>がつ</w:t>
            </w:r>
          </w:rt>
          <w:rubyBase>
            <w:r w:rsidR="001650DB" w:rsidRPr="001650DB">
              <w:rPr>
                <w:rFonts w:asciiTheme="minorEastAsia" w:eastAsiaTheme="minorEastAsia" w:hAnsiTheme="minorEastAsia" w:cs="Meiryo UI"/>
                <w:sz w:val="24"/>
                <w:u w:val="single"/>
              </w:rPr>
              <w:t>月</w:t>
            </w:r>
          </w:rubyBase>
        </w:ruby>
      </w:r>
      <w:r w:rsidR="00FE62D8">
        <w:rPr>
          <w:rFonts w:asciiTheme="minorEastAsia" w:eastAsiaTheme="minorEastAsia" w:hAnsiTheme="minorEastAsia" w:cs="Meiryo UI" w:hint="eastAsia"/>
          <w:sz w:val="24"/>
          <w:u w:val="single"/>
        </w:rPr>
        <w:t>１０</w:t>
      </w:r>
      <w:r w:rsidR="006F2C2A">
        <w:rPr>
          <w:rFonts w:asciiTheme="minorEastAsia" w:eastAsiaTheme="minorEastAsia" w:hAnsiTheme="minorEastAsia" w:cs="Meiryo UI"/>
          <w:sz w:val="2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2C2A" w:rsidRPr="006F2C2A">
              <w:rPr>
                <w:rFonts w:ascii="ＭＳ 明朝" w:hAnsi="ＭＳ 明朝" w:cs="Meiryo UI"/>
                <w:sz w:val="12"/>
                <w:u w:val="single"/>
              </w:rPr>
              <w:t>にち</w:t>
            </w:r>
          </w:rt>
          <w:rubyBase>
            <w:r w:rsidR="006F2C2A">
              <w:rPr>
                <w:rFonts w:asciiTheme="minorEastAsia" w:eastAsiaTheme="minorEastAsia" w:hAnsiTheme="minorEastAsia" w:cs="Meiryo UI"/>
                <w:sz w:val="24"/>
                <w:u w:val="single"/>
              </w:rPr>
              <w:t>日</w:t>
            </w:r>
          </w:rubyBase>
        </w:ruby>
      </w:r>
      <w:r w:rsidR="001C13CF">
        <w:rPr>
          <w:rFonts w:asciiTheme="minorEastAsia" w:eastAsiaTheme="minorEastAsia" w:hAnsiTheme="minorEastAsia" w:cs="Meiryo UI" w:hint="eastAsia"/>
          <w:sz w:val="24"/>
          <w:u w:val="single"/>
        </w:rPr>
        <w:t>(</w:t>
      </w:r>
      <w:r w:rsidR="00585AEC">
        <w:rPr>
          <w:rFonts w:asciiTheme="minorEastAsia" w:eastAsiaTheme="minorEastAsia" w:hAnsiTheme="minorEastAsia" w:cs="Meiryo UI"/>
          <w:sz w:val="24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85AEC" w:rsidRPr="00585AEC">
              <w:rPr>
                <w:rFonts w:ascii="ＭＳ 明朝" w:hAnsi="ＭＳ 明朝" w:cs="Meiryo UI"/>
                <w:sz w:val="12"/>
                <w:u w:val="single"/>
              </w:rPr>
              <w:t>すい</w:t>
            </w:r>
          </w:rt>
          <w:rubyBase>
            <w:r w:rsidR="00585AEC">
              <w:rPr>
                <w:rFonts w:asciiTheme="minorEastAsia" w:eastAsiaTheme="minorEastAsia" w:hAnsiTheme="minorEastAsia" w:cs="Meiryo UI"/>
                <w:sz w:val="24"/>
                <w:u w:val="single"/>
              </w:rPr>
              <w:t>水</w:t>
            </w:r>
          </w:rubyBase>
        </w:ruby>
      </w:r>
      <w:r w:rsidR="001C13CF">
        <w:rPr>
          <w:rFonts w:asciiTheme="minorEastAsia" w:eastAsiaTheme="minorEastAsia" w:hAnsiTheme="minorEastAsia" w:cs="Meiryo UI" w:hint="eastAsia"/>
          <w:sz w:val="24"/>
          <w:u w:val="single"/>
        </w:rPr>
        <w:t>)</w:t>
      </w:r>
      <w:r w:rsidR="001650DB" w:rsidRPr="001650DB">
        <w:rPr>
          <w:rFonts w:asciiTheme="minorEastAsia" w:eastAsiaTheme="minorEastAsia" w:hAnsiTheme="minorEastAsia" w:cs="Meiryo UI" w:hint="eastAsia"/>
          <w:sz w:val="24"/>
          <w:u w:val="single"/>
        </w:rPr>
        <w:t>まで</w:t>
      </w:r>
      <w:r w:rsidR="001650DB" w:rsidRPr="001650DB">
        <w:rPr>
          <w:rFonts w:asciiTheme="minorEastAsia" w:eastAsiaTheme="minorEastAsia" w:hAnsiTheme="minorEastAsia" w:cs="Meiryo UI" w:hint="eastAsia"/>
          <w:sz w:val="24"/>
        </w:rPr>
        <w:t>】</w:t>
      </w:r>
    </w:p>
    <w:p w14:paraId="5808FE64" w14:textId="59A6DE00" w:rsidR="001650DB" w:rsidRPr="00073F1F" w:rsidRDefault="005672D2" w:rsidP="00616D14">
      <w:pPr>
        <w:adjustRightInd w:val="0"/>
        <w:snapToGrid w:val="0"/>
        <w:spacing w:beforeLines="50" w:before="120" w:line="360" w:lineRule="auto"/>
        <w:ind w:leftChars="202" w:left="424"/>
        <w:jc w:val="left"/>
        <w:rPr>
          <w:rFonts w:asciiTheme="minorEastAsia" w:eastAsiaTheme="minorEastAsia" w:hAnsiTheme="minorEastAsia" w:cs="Meiryo UI"/>
          <w:sz w:val="24"/>
          <w:szCs w:val="21"/>
        </w:rPr>
      </w:pP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しゅってんしゃ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出店者</w:t>
            </w:r>
          </w:rubyBase>
        </w:ruby>
      </w:r>
      <w:r w:rsidR="001650DB" w:rsidRPr="00073F1F">
        <w:rPr>
          <w:rFonts w:asciiTheme="minorEastAsia" w:eastAsiaTheme="minorEastAsia" w:hAnsiTheme="minorEastAsia" w:cs="Meiryo UI" w:hint="eastAsia"/>
          <w:sz w:val="24"/>
          <w:szCs w:val="21"/>
        </w:rPr>
        <w:t>は、この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しゅってん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</w:t>
            </w:r>
          </w:rubyBase>
        </w:ruby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がいど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ガイド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きさい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記載</w:t>
            </w:r>
          </w:rubyBase>
        </w:ruby>
      </w:r>
      <w:r w:rsidR="001650DB" w:rsidRPr="00073F1F">
        <w:rPr>
          <w:rFonts w:asciiTheme="minorEastAsia" w:eastAsiaTheme="minorEastAsia" w:hAnsiTheme="minorEastAsia" w:cs="Meiryo UI" w:hint="eastAsia"/>
          <w:sz w:val="24"/>
          <w:szCs w:val="21"/>
        </w:rPr>
        <w:t>されている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ないよう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内容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を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りかい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理解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した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うえ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上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で、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じゅんしゅ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遵守</w:t>
            </w:r>
          </w:rubyBase>
        </w:ruby>
      </w:r>
      <w:r w:rsidR="001650DB" w:rsidRPr="00073F1F">
        <w:rPr>
          <w:rFonts w:asciiTheme="minorEastAsia" w:eastAsiaTheme="minorEastAsia" w:hAnsiTheme="minorEastAsia" w:cs="Meiryo UI" w:hint="eastAsia"/>
          <w:sz w:val="24"/>
          <w:szCs w:val="21"/>
        </w:rPr>
        <w:t>すること。</w:t>
      </w:r>
    </w:p>
    <w:p w14:paraId="3E58DBC4" w14:textId="296C92E9" w:rsidR="003947A9" w:rsidRPr="00073F1F" w:rsidRDefault="003947A9" w:rsidP="00616D14">
      <w:pPr>
        <w:adjustRightInd w:val="0"/>
        <w:snapToGrid w:val="0"/>
        <w:spacing w:line="360" w:lineRule="auto"/>
        <w:ind w:leftChars="202" w:left="707" w:hangingChars="118" w:hanging="283"/>
        <w:jc w:val="left"/>
        <w:rPr>
          <w:rFonts w:asciiTheme="minorEastAsia" w:eastAsiaTheme="minorEastAsia" w:hAnsiTheme="minorEastAsia" w:cs="Meiryo UI"/>
          <w:sz w:val="24"/>
          <w:szCs w:val="21"/>
        </w:rPr>
      </w:pP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しゅってんしゃ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出店者</w:t>
            </w:r>
          </w:rubyBase>
        </w:ruby>
      </w:r>
      <w:r w:rsidR="005672D2" w:rsidRPr="00073F1F">
        <w:rPr>
          <w:rFonts w:asciiTheme="minorEastAsia" w:eastAsiaTheme="minorEastAsia" w:hAnsiTheme="minorEastAsia" w:cs="Meiryo UI" w:hint="eastAsia"/>
          <w:sz w:val="24"/>
          <w:szCs w:val="21"/>
        </w:rPr>
        <w:t>は、</w:t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ちょうり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調理</w:t>
            </w:r>
          </w:rubyBase>
        </w:ruby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きぐ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器具</w:t>
            </w:r>
          </w:rubyBase>
        </w:ruby>
      </w:r>
      <w:r w:rsidR="005672D2" w:rsidRPr="00073F1F">
        <w:rPr>
          <w:rFonts w:asciiTheme="minorEastAsia" w:eastAsiaTheme="minorEastAsia" w:hAnsiTheme="minorEastAsia" w:cs="Meiryo UI" w:hint="eastAsia"/>
          <w:sz w:val="24"/>
          <w:szCs w:val="21"/>
        </w:rPr>
        <w:t>や</w:t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てぶくろ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手袋</w:t>
            </w:r>
          </w:rubyBase>
        </w:ruby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ちゃくよう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着用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など</w:t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えいせいめん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衛生面</w:t>
            </w:r>
          </w:rubyBase>
        </w:ruby>
      </w:r>
      <w:r w:rsidR="005672D2" w:rsidRPr="00073F1F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じゅうぶん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十分</w:t>
            </w:r>
          </w:rubyBase>
        </w:ruby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ちゅうい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注意</w:t>
            </w:r>
          </w:rubyBase>
        </w:ruby>
      </w:r>
      <w:r w:rsidR="005672D2" w:rsidRPr="00073F1F">
        <w:rPr>
          <w:rFonts w:asciiTheme="minorEastAsia" w:eastAsiaTheme="minorEastAsia" w:hAnsiTheme="minorEastAsia" w:cs="Meiryo UI" w:hint="eastAsia"/>
          <w:sz w:val="24"/>
          <w:szCs w:val="21"/>
        </w:rPr>
        <w:t>して</w:t>
      </w:r>
      <w:r w:rsidR="005672D2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672D2" w:rsidRPr="005672D2">
              <w:rPr>
                <w:rFonts w:ascii="ＭＳ 明朝" w:hAnsi="ＭＳ 明朝" w:cs="Meiryo UI"/>
                <w:sz w:val="10"/>
                <w:szCs w:val="21"/>
              </w:rPr>
              <w:t>ていきょう</w:t>
            </w:r>
          </w:rt>
          <w:rubyBase>
            <w:r w:rsidR="005672D2">
              <w:rPr>
                <w:rFonts w:asciiTheme="minorEastAsia" w:eastAsiaTheme="minorEastAsia" w:hAnsiTheme="minorEastAsia" w:cs="Meiryo UI"/>
                <w:sz w:val="24"/>
                <w:szCs w:val="21"/>
              </w:rPr>
              <w:t>提供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すること。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たいちょう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体調</w:t>
            </w:r>
          </w:rubyBase>
        </w:ruby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ふりょうしゃ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不良者</w:t>
            </w:r>
          </w:rubyBase>
        </w:ruby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は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ちょうり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調理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をしないこと。</w:t>
      </w:r>
    </w:p>
    <w:p w14:paraId="38A0DB87" w14:textId="77777777" w:rsidR="00747476" w:rsidRPr="00747476" w:rsidRDefault="00747476" w:rsidP="00616D14">
      <w:pPr>
        <w:adjustRightInd w:val="0"/>
        <w:snapToGrid w:val="0"/>
        <w:spacing w:line="360" w:lineRule="auto"/>
        <w:ind w:leftChars="202" w:left="424"/>
        <w:jc w:val="left"/>
        <w:rPr>
          <w:rFonts w:asciiTheme="minorEastAsia" w:eastAsiaTheme="minorEastAsia" w:hAnsiTheme="minorEastAsia" w:cs="Meiryo UI"/>
          <w:sz w:val="24"/>
          <w:szCs w:val="21"/>
        </w:rPr>
      </w:pPr>
      <w:r w:rsidRPr="00747476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しゅってん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</w:t>
            </w:r>
          </w:rubyBase>
        </w:ruby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もうしこみしょ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申込書</w:t>
            </w:r>
          </w:rubyBase>
        </w:ruby>
      </w:r>
      <w:r w:rsidRPr="00747476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きにゅう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記入</w:t>
            </w:r>
          </w:rubyBase>
        </w:ruby>
      </w:r>
      <w:r w:rsidRPr="00747476">
        <w:rPr>
          <w:rFonts w:asciiTheme="minorEastAsia" w:eastAsiaTheme="minorEastAsia" w:hAnsiTheme="minorEastAsia" w:cs="Meiryo UI" w:hint="eastAsia"/>
          <w:sz w:val="24"/>
          <w:szCs w:val="21"/>
        </w:rPr>
        <w:t>した</w:t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でんか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電化</w:t>
            </w:r>
          </w:rubyBase>
        </w:ruby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せいひん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製品</w:t>
            </w:r>
          </w:rubyBase>
        </w:ruby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いがい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以外</w:t>
            </w:r>
          </w:rubyBase>
        </w:ruby>
      </w:r>
      <w:r w:rsidRPr="00747476">
        <w:rPr>
          <w:rFonts w:asciiTheme="minorEastAsia" w:eastAsiaTheme="minorEastAsia" w:hAnsiTheme="minorEastAsia" w:cs="Meiryo UI" w:hint="eastAsia"/>
          <w:sz w:val="24"/>
          <w:szCs w:val="21"/>
        </w:rPr>
        <w:t>の</w:t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もの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物</w:t>
            </w:r>
          </w:rubyBase>
        </w:ruby>
      </w:r>
      <w:r w:rsidRPr="00747476">
        <w:rPr>
          <w:rFonts w:asciiTheme="minorEastAsia" w:eastAsiaTheme="minorEastAsia" w:hAnsiTheme="minorEastAsia" w:cs="Meiryo UI" w:hint="eastAsia"/>
          <w:sz w:val="24"/>
          <w:szCs w:val="21"/>
        </w:rPr>
        <w:t>を</w:t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も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持</w:t>
            </w:r>
          </w:rubyBase>
        </w:ruby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t>ち</w:t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747476">
              <w:rPr>
                <w:rFonts w:ascii="ＭＳ 明朝" w:hAnsi="ＭＳ 明朝" w:cs="Meiryo UI"/>
                <w:sz w:val="10"/>
                <w:szCs w:val="21"/>
              </w:rPr>
              <w:t>こ</w:t>
            </w:r>
          </w:rt>
          <w:rubyBase>
            <w:r w:rsidR="00747476" w:rsidRP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込</w:t>
            </w:r>
          </w:rubyBase>
        </w:ruby>
      </w:r>
      <w:r w:rsidRPr="00747476">
        <w:rPr>
          <w:rFonts w:asciiTheme="minorEastAsia" w:eastAsiaTheme="minorEastAsia" w:hAnsiTheme="minorEastAsia" w:cs="Meiryo UI"/>
          <w:sz w:val="24"/>
          <w:szCs w:val="21"/>
        </w:rPr>
        <w:t>まない</w:t>
      </w:r>
      <w:r w:rsidRPr="00747476">
        <w:rPr>
          <w:rFonts w:asciiTheme="minorEastAsia" w:eastAsiaTheme="minorEastAsia" w:hAnsiTheme="minorEastAsia" w:cs="Meiryo UI" w:hint="eastAsia"/>
          <w:sz w:val="24"/>
          <w:szCs w:val="21"/>
        </w:rPr>
        <w:t>こと。</w:t>
      </w:r>
    </w:p>
    <w:p w14:paraId="71F3BDED" w14:textId="056C63E9" w:rsidR="003947A9" w:rsidRPr="00073F1F" w:rsidRDefault="003947A9" w:rsidP="00616D14">
      <w:pPr>
        <w:adjustRightInd w:val="0"/>
        <w:snapToGrid w:val="0"/>
        <w:spacing w:line="360" w:lineRule="auto"/>
        <w:ind w:leftChars="202" w:left="424"/>
        <w:jc w:val="left"/>
        <w:rPr>
          <w:rFonts w:asciiTheme="minorEastAsia" w:eastAsiaTheme="minorEastAsia" w:hAnsiTheme="minorEastAsia" w:cs="Meiryo UI"/>
          <w:sz w:val="24"/>
          <w:szCs w:val="21"/>
        </w:rPr>
      </w:pP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しゅってんしゃ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出店者</w:t>
            </w:r>
          </w:rubyBase>
        </w:ruby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は、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かき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火気</w:t>
            </w:r>
          </w:rubyBase>
        </w:ruby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を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しよう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使用</w:t>
            </w:r>
          </w:rubyBase>
        </w:ruby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する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ばあい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場合</w:t>
            </w:r>
          </w:rubyBase>
        </w:ruby>
      </w:r>
      <w:r w:rsidR="00747476">
        <w:rPr>
          <w:rFonts w:asciiTheme="minorEastAsia" w:eastAsiaTheme="minorEastAsia" w:hAnsiTheme="minorEastAsia" w:cs="Meiryo UI" w:hint="eastAsia"/>
          <w:sz w:val="24"/>
          <w:szCs w:val="21"/>
        </w:rPr>
        <w:t>、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せきにんしゃ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責任者</w:t>
            </w:r>
          </w:rubyBase>
        </w:ruby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を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き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決</w:t>
            </w:r>
          </w:rubyBase>
        </w:ruby>
      </w:r>
      <w:r w:rsidR="003A7AA4" w:rsidRPr="00073F1F">
        <w:rPr>
          <w:rFonts w:asciiTheme="minorEastAsia" w:eastAsiaTheme="minorEastAsia" w:hAnsiTheme="minorEastAsia" w:cs="Meiryo UI"/>
          <w:sz w:val="24"/>
          <w:szCs w:val="21"/>
        </w:rPr>
        <w:t>め</w:t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、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せきにん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責任</w:t>
            </w:r>
          </w:rubyBase>
        </w:ruby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を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も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持</w:t>
            </w:r>
          </w:rubyBase>
        </w:ruby>
      </w:r>
      <w:r w:rsidR="003A7AA4" w:rsidRPr="00073F1F">
        <w:rPr>
          <w:rFonts w:asciiTheme="minorEastAsia" w:eastAsiaTheme="minorEastAsia" w:hAnsiTheme="minorEastAsia" w:cs="Meiryo UI"/>
          <w:sz w:val="24"/>
          <w:szCs w:val="21"/>
        </w:rPr>
        <w:t>って</w:t>
      </w:r>
      <w:r w:rsidR="00584D2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584D27" w:rsidRPr="00584D27">
              <w:rPr>
                <w:rFonts w:ascii="ＭＳ 明朝" w:hAnsi="ＭＳ 明朝" w:cs="Meiryo UI"/>
                <w:sz w:val="10"/>
                <w:szCs w:val="21"/>
              </w:rPr>
              <w:t>かき</w:t>
            </w:r>
          </w:rt>
          <w:rubyBase>
            <w:r w:rsidR="00584D27">
              <w:rPr>
                <w:rFonts w:asciiTheme="minorEastAsia" w:eastAsiaTheme="minorEastAsia" w:hAnsiTheme="minorEastAsia" w:cs="Meiryo UI"/>
                <w:sz w:val="24"/>
                <w:szCs w:val="21"/>
              </w:rPr>
              <w:t>火気</w:t>
            </w:r>
          </w:rubyBase>
        </w:ruby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の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かんり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管理</w:t>
            </w:r>
          </w:rubyBase>
        </w:ruby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を</w:t>
      </w:r>
      <w:r w:rsidR="003A7AA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A7AA4" w:rsidRPr="003A7AA4">
              <w:rPr>
                <w:rFonts w:ascii="ＭＳ 明朝" w:hAnsi="ＭＳ 明朝" w:cs="Meiryo UI"/>
                <w:sz w:val="10"/>
                <w:szCs w:val="21"/>
              </w:rPr>
              <w:t>おこな</w:t>
            </w:r>
          </w:rt>
          <w:rubyBase>
            <w:r w:rsidR="003A7AA4">
              <w:rPr>
                <w:rFonts w:asciiTheme="minorEastAsia" w:eastAsiaTheme="minorEastAsia" w:hAnsiTheme="minorEastAsia" w:cs="Meiryo UI"/>
                <w:sz w:val="24"/>
                <w:szCs w:val="21"/>
              </w:rPr>
              <w:t>行</w:t>
            </w:r>
          </w:rubyBase>
        </w:ruby>
      </w:r>
      <w:r w:rsidR="00584D27">
        <w:rPr>
          <w:rFonts w:asciiTheme="minorEastAsia" w:eastAsiaTheme="minorEastAsia" w:hAnsiTheme="minorEastAsia" w:cs="Meiryo UI" w:hint="eastAsia"/>
          <w:sz w:val="24"/>
          <w:szCs w:val="21"/>
        </w:rPr>
        <w:t>う</w:t>
      </w:r>
      <w:r w:rsidR="003A7AA4" w:rsidRPr="00073F1F">
        <w:rPr>
          <w:rFonts w:asciiTheme="minorEastAsia" w:eastAsiaTheme="minorEastAsia" w:hAnsiTheme="minorEastAsia" w:cs="Meiryo UI" w:hint="eastAsia"/>
          <w:sz w:val="24"/>
          <w:szCs w:val="21"/>
        </w:rPr>
        <w:t>こと。</w:t>
      </w:r>
    </w:p>
    <w:p w14:paraId="18FFE559" w14:textId="20E13736" w:rsidR="003947A9" w:rsidRPr="00073F1F" w:rsidRDefault="003947A9" w:rsidP="00616D14">
      <w:pPr>
        <w:adjustRightInd w:val="0"/>
        <w:snapToGrid w:val="0"/>
        <w:spacing w:line="360" w:lineRule="auto"/>
        <w:ind w:leftChars="202" w:left="424"/>
        <w:jc w:val="left"/>
        <w:rPr>
          <w:rFonts w:asciiTheme="minorEastAsia" w:eastAsiaTheme="minorEastAsia" w:hAnsiTheme="minorEastAsia" w:cs="Meiryo UI"/>
          <w:sz w:val="24"/>
          <w:szCs w:val="21"/>
        </w:rPr>
      </w:pP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しゅってんしゃ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出店者</w:t>
            </w:r>
          </w:rubyBase>
        </w:ruby>
      </w:r>
      <w:r w:rsidR="003161A7" w:rsidRPr="00073F1F">
        <w:rPr>
          <w:rFonts w:asciiTheme="minorEastAsia" w:eastAsiaTheme="minorEastAsia" w:hAnsiTheme="minorEastAsia" w:cs="Meiryo UI" w:hint="eastAsia"/>
          <w:sz w:val="24"/>
          <w:szCs w:val="21"/>
        </w:rPr>
        <w:t>は、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き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決</w:t>
            </w:r>
          </w:rubyBase>
        </w:ruby>
      </w:r>
      <w:r w:rsidR="003161A7" w:rsidRPr="00073F1F">
        <w:rPr>
          <w:rFonts w:asciiTheme="minorEastAsia" w:eastAsiaTheme="minorEastAsia" w:hAnsiTheme="minorEastAsia" w:cs="Meiryo UI"/>
          <w:sz w:val="24"/>
          <w:szCs w:val="21"/>
        </w:rPr>
        <w:t>められた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じ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時</w:t>
            </w:r>
          </w:rubyBase>
        </w:ruby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かん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間</w:t>
            </w:r>
          </w:rubyBase>
        </w:ruby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ない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内</w:t>
            </w:r>
          </w:rubyBase>
        </w:ruby>
      </w:r>
      <w:r w:rsidR="003161A7" w:rsidRPr="00073F1F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しゅってん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</w:t>
            </w:r>
          </w:rubyBase>
        </w:ruby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じゅんび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準備</w:t>
            </w:r>
          </w:rubyBase>
        </w:ruby>
      </w:r>
      <w:r w:rsidR="008678B5">
        <w:rPr>
          <w:rFonts w:asciiTheme="minorEastAsia" w:eastAsiaTheme="minorEastAsia" w:hAnsiTheme="minorEastAsia" w:cs="Meiryo UI"/>
          <w:sz w:val="24"/>
          <w:szCs w:val="21"/>
        </w:rPr>
        <w:t>および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てっきょ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撤去</w:t>
            </w:r>
          </w:rubyBase>
        </w:ruby>
      </w:r>
      <w:r w:rsidR="003161A7" w:rsidRPr="00073F1F">
        <w:rPr>
          <w:rFonts w:asciiTheme="minorEastAsia" w:eastAsiaTheme="minorEastAsia" w:hAnsiTheme="minorEastAsia" w:cs="Meiryo UI" w:hint="eastAsia"/>
          <w:sz w:val="24"/>
          <w:szCs w:val="21"/>
        </w:rPr>
        <w:t>を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おこな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行</w:t>
            </w:r>
          </w:rubyBase>
        </w:ruby>
      </w:r>
      <w:r w:rsidR="00073F1F" w:rsidRPr="00073F1F">
        <w:rPr>
          <w:rFonts w:asciiTheme="minorEastAsia" w:eastAsiaTheme="minorEastAsia" w:hAnsiTheme="minorEastAsia" w:cs="Meiryo UI"/>
          <w:sz w:val="24"/>
          <w:szCs w:val="21"/>
        </w:rPr>
        <w:t>う</w:t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こと。</w:t>
      </w:r>
    </w:p>
    <w:p w14:paraId="2C0E5050" w14:textId="1C07AE17" w:rsidR="003947A9" w:rsidRDefault="003947A9" w:rsidP="00616D14">
      <w:pPr>
        <w:adjustRightInd w:val="0"/>
        <w:snapToGrid w:val="0"/>
        <w:spacing w:line="360" w:lineRule="auto"/>
        <w:ind w:leftChars="202" w:left="424"/>
        <w:jc w:val="left"/>
        <w:rPr>
          <w:rFonts w:asciiTheme="minorEastAsia" w:eastAsiaTheme="minorEastAsia" w:hAnsiTheme="minorEastAsia" w:cs="Meiryo UI"/>
          <w:sz w:val="24"/>
          <w:szCs w:val="21"/>
        </w:rPr>
      </w:pP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しゅってんしゃ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出店者</w:t>
            </w:r>
          </w:rubyBase>
        </w:ruby>
      </w:r>
      <w:r w:rsidR="003161A7" w:rsidRPr="00073F1F">
        <w:rPr>
          <w:rFonts w:asciiTheme="minorEastAsia" w:eastAsiaTheme="minorEastAsia" w:hAnsiTheme="minorEastAsia" w:cs="Meiryo UI" w:hint="eastAsia"/>
          <w:sz w:val="24"/>
          <w:szCs w:val="21"/>
        </w:rPr>
        <w:t>は、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しゅってん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</w:t>
            </w:r>
          </w:rubyBase>
        </w:ruby>
      </w:r>
      <w:r w:rsidR="003161A7" w:rsidRPr="00073F1F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ともな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伴</w:t>
            </w:r>
          </w:rubyBase>
        </w:ruby>
      </w:r>
      <w:r w:rsidR="004C7269">
        <w:rPr>
          <w:rFonts w:asciiTheme="minorEastAsia" w:eastAsiaTheme="minorEastAsia" w:hAnsiTheme="minorEastAsia" w:cs="Meiryo UI" w:hint="eastAsia"/>
          <w:sz w:val="24"/>
          <w:szCs w:val="21"/>
        </w:rPr>
        <w:t>う</w:t>
      </w:r>
      <w:r w:rsidR="004C7269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C7269" w:rsidRPr="004C7269">
              <w:rPr>
                <w:rFonts w:ascii="ＭＳ 明朝" w:hAnsi="ＭＳ 明朝" w:cs="Meiryo UI"/>
                <w:sz w:val="12"/>
                <w:szCs w:val="21"/>
              </w:rPr>
              <w:t>ごみ</w:t>
            </w:r>
          </w:rt>
          <w:rubyBase>
            <w:r w:rsidR="004C7269">
              <w:rPr>
                <w:rFonts w:asciiTheme="minorEastAsia" w:eastAsiaTheme="minorEastAsia" w:hAnsiTheme="minorEastAsia" w:cs="Meiryo UI"/>
                <w:sz w:val="24"/>
                <w:szCs w:val="21"/>
              </w:rPr>
              <w:t>ゴミ</w:t>
            </w:r>
          </w:rubyBase>
        </w:ruby>
      </w:r>
      <w:r w:rsidR="004C7269">
        <w:rPr>
          <w:rFonts w:asciiTheme="minorEastAsia" w:eastAsiaTheme="minorEastAsia" w:hAnsiTheme="minorEastAsia" w:cs="Meiryo UI" w:hint="eastAsia"/>
          <w:sz w:val="24"/>
          <w:szCs w:val="21"/>
        </w:rPr>
        <w:t>は、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も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持</w:t>
            </w:r>
          </w:rubyBase>
        </w:ruby>
      </w:r>
      <w:r w:rsidR="003161A7" w:rsidRPr="00073F1F">
        <w:rPr>
          <w:rFonts w:asciiTheme="minorEastAsia" w:eastAsiaTheme="minorEastAsia" w:hAnsiTheme="minorEastAsia" w:cs="Meiryo UI"/>
          <w:sz w:val="24"/>
          <w:szCs w:val="21"/>
        </w:rPr>
        <w:t>ち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かえ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帰</w:t>
            </w:r>
          </w:rubyBase>
        </w:ruby>
      </w:r>
      <w:r w:rsidR="003161A7" w:rsidRPr="00073F1F">
        <w:rPr>
          <w:rFonts w:asciiTheme="minorEastAsia" w:eastAsiaTheme="minorEastAsia" w:hAnsiTheme="minorEastAsia" w:cs="Meiryo UI"/>
          <w:sz w:val="24"/>
          <w:szCs w:val="21"/>
        </w:rPr>
        <w:t>り</w:t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しょり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処理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すること。</w:t>
      </w:r>
    </w:p>
    <w:p w14:paraId="131CCBBB" w14:textId="0E29CE9E" w:rsidR="003161A7" w:rsidRPr="00073F1F" w:rsidRDefault="00602E4D" w:rsidP="00616D14">
      <w:pPr>
        <w:adjustRightInd w:val="0"/>
        <w:snapToGrid w:val="0"/>
        <w:spacing w:line="360" w:lineRule="auto"/>
        <w:ind w:leftChars="202" w:left="424"/>
        <w:rPr>
          <w:rFonts w:asciiTheme="minorEastAsia" w:eastAsiaTheme="minorEastAsia" w:hAnsiTheme="minorEastAsia" w:cs="Meiryo UI"/>
          <w:sz w:val="24"/>
          <w:szCs w:val="21"/>
        </w:rPr>
      </w:pPr>
      <w:r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602E4D" w:rsidRPr="00602E4D">
              <w:rPr>
                <w:rFonts w:ascii="ＭＳ 明朝" w:hAnsi="ＭＳ 明朝" w:cs="Meiryo UI"/>
                <w:sz w:val="10"/>
                <w:szCs w:val="21"/>
              </w:rPr>
              <w:t>しゅってんしゃ</w:t>
            </w:r>
          </w:rt>
          <w:rubyBase>
            <w:r w:rsidR="00602E4D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出店者</w:t>
            </w:r>
          </w:rubyBase>
        </w:ruby>
      </w:r>
      <w:r>
        <w:rPr>
          <w:rFonts w:asciiTheme="minorEastAsia" w:eastAsiaTheme="minorEastAsia" w:hAnsiTheme="minorEastAsia" w:cs="Meiryo UI" w:hint="eastAsia"/>
          <w:sz w:val="24"/>
          <w:szCs w:val="21"/>
        </w:rPr>
        <w:t>は、ＳＤＧｓ</w:t>
      </w:r>
      <w:r w:rsidR="00084684">
        <w:rPr>
          <w:rFonts w:asciiTheme="minorEastAsia" w:eastAsiaTheme="minorEastAsia" w:hAnsiTheme="minorEastAsia" w:cs="Meiryo UI" w:hint="eastAsia"/>
          <w:sz w:val="24"/>
          <w:szCs w:val="21"/>
        </w:rPr>
        <w:t>（</w:t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じぞく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持続</w:t>
            </w:r>
          </w:rubyBase>
        </w:ruby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かのう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可能</w:t>
            </w:r>
          </w:rubyBase>
        </w:ruby>
      </w:r>
      <w:r w:rsidR="00084684">
        <w:rPr>
          <w:rFonts w:asciiTheme="minorEastAsia" w:eastAsiaTheme="minorEastAsia" w:hAnsiTheme="minorEastAsia" w:cs="Meiryo UI" w:hint="eastAsia"/>
          <w:sz w:val="24"/>
          <w:szCs w:val="21"/>
        </w:rPr>
        <w:t>な</w:t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かいはつ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開発</w:t>
            </w:r>
          </w:rubyBase>
        </w:ruby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もくひょう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目標</w:t>
            </w:r>
          </w:rubyBase>
        </w:ruby>
      </w:r>
      <w:r w:rsidR="00084684">
        <w:rPr>
          <w:rFonts w:asciiTheme="minorEastAsia" w:eastAsiaTheme="minorEastAsia" w:hAnsiTheme="minorEastAsia" w:cs="Meiryo UI" w:hint="eastAsia"/>
          <w:sz w:val="24"/>
          <w:szCs w:val="21"/>
        </w:rPr>
        <w:t>）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602E4D" w:rsidRPr="00602E4D">
              <w:rPr>
                <w:rFonts w:ascii="ＭＳ 明朝" w:hAnsi="ＭＳ 明朝" w:cs="Meiryo UI"/>
                <w:sz w:val="10"/>
                <w:szCs w:val="21"/>
              </w:rPr>
              <w:t>すいしん</w:t>
            </w:r>
          </w:rt>
          <w:rubyBase>
            <w:r w:rsidR="00602E4D">
              <w:rPr>
                <w:rFonts w:asciiTheme="minorEastAsia" w:eastAsiaTheme="minorEastAsia" w:hAnsiTheme="minorEastAsia" w:cs="Meiryo UI"/>
                <w:sz w:val="24"/>
                <w:szCs w:val="21"/>
              </w:rPr>
              <w:t>推進</w:t>
            </w:r>
          </w:rubyBase>
        </w:ruby>
      </w:r>
      <w:r>
        <w:rPr>
          <w:rFonts w:asciiTheme="minorEastAsia" w:eastAsiaTheme="minorEastAsia" w:hAnsiTheme="minorEastAsia" w:cs="Meiryo UI" w:hint="eastAsia"/>
          <w:sz w:val="24"/>
          <w:szCs w:val="21"/>
        </w:rPr>
        <w:t>の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602E4D" w:rsidRPr="00602E4D">
              <w:rPr>
                <w:rFonts w:ascii="ＭＳ 明朝" w:hAnsi="ＭＳ 明朝" w:cs="Meiryo UI"/>
                <w:sz w:val="10"/>
                <w:szCs w:val="21"/>
              </w:rPr>
              <w:t>かんてん</w:t>
            </w:r>
          </w:rt>
          <w:rubyBase>
            <w:r w:rsidR="00602E4D">
              <w:rPr>
                <w:rFonts w:asciiTheme="minorEastAsia" w:eastAsiaTheme="minorEastAsia" w:hAnsiTheme="minorEastAsia" w:cs="Meiryo UI"/>
                <w:sz w:val="24"/>
                <w:szCs w:val="21"/>
              </w:rPr>
              <w:t>観点</w:t>
            </w:r>
          </w:rubyBase>
        </w:ruby>
      </w:r>
      <w:r>
        <w:rPr>
          <w:rFonts w:asciiTheme="minorEastAsia" w:eastAsiaTheme="minorEastAsia" w:hAnsiTheme="minorEastAsia" w:cs="Meiryo UI" w:hint="eastAsia"/>
          <w:sz w:val="24"/>
          <w:szCs w:val="21"/>
        </w:rPr>
        <w:t>から</w:t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しぜん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自然</w:t>
            </w:r>
          </w:rubyBase>
        </w:ruby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602E4D" w:rsidRPr="00602E4D">
              <w:rPr>
                <w:rFonts w:ascii="ＭＳ 明朝" w:hAnsi="ＭＳ 明朝" w:cs="Meiryo UI"/>
                <w:sz w:val="10"/>
                <w:szCs w:val="21"/>
              </w:rPr>
              <w:t>かんきょう</w:t>
            </w:r>
          </w:rt>
          <w:rubyBase>
            <w:r w:rsidR="00602E4D">
              <w:rPr>
                <w:rFonts w:asciiTheme="minorEastAsia" w:eastAsiaTheme="minorEastAsia" w:hAnsiTheme="minorEastAsia" w:cs="Meiryo UI"/>
                <w:sz w:val="24"/>
                <w:szCs w:val="21"/>
              </w:rPr>
              <w:t>環境</w:t>
            </w:r>
          </w:rubyBase>
        </w:ruby>
      </w:r>
      <w:r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じゅうぶん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十分</w:t>
            </w:r>
          </w:rubyBase>
        </w:ruby>
      </w:r>
      <w:r w:rsidR="003161A7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3161A7" w:rsidRPr="003161A7">
              <w:rPr>
                <w:rFonts w:ascii="ＭＳ 明朝" w:hAnsi="ＭＳ 明朝" w:cs="Meiryo UI"/>
                <w:sz w:val="10"/>
                <w:szCs w:val="21"/>
              </w:rPr>
              <w:t>はいりょ</w:t>
            </w:r>
          </w:rt>
          <w:rubyBase>
            <w:r w:rsidR="003161A7">
              <w:rPr>
                <w:rFonts w:asciiTheme="minorEastAsia" w:eastAsiaTheme="minorEastAsia" w:hAnsiTheme="minorEastAsia" w:cs="Meiryo UI"/>
                <w:sz w:val="24"/>
                <w:szCs w:val="21"/>
              </w:rPr>
              <w:t>配慮</w:t>
            </w:r>
          </w:rubyBase>
        </w:ruby>
      </w:r>
      <w:r w:rsidR="003161A7">
        <w:rPr>
          <w:rFonts w:asciiTheme="minorEastAsia" w:eastAsiaTheme="minorEastAsia" w:hAnsiTheme="minorEastAsia" w:cs="Meiryo UI" w:hint="eastAsia"/>
          <w:sz w:val="24"/>
          <w:szCs w:val="21"/>
        </w:rPr>
        <w:t>すること</w:t>
      </w:r>
      <w:r w:rsidR="003161A7" w:rsidRPr="00073F1F">
        <w:rPr>
          <w:rFonts w:asciiTheme="minorEastAsia" w:eastAsiaTheme="minorEastAsia" w:hAnsiTheme="minorEastAsia" w:cs="Meiryo UI" w:hint="eastAsia"/>
          <w:sz w:val="24"/>
          <w:szCs w:val="21"/>
        </w:rPr>
        <w:t>。</w:t>
      </w:r>
      <w:r w:rsidR="00084684">
        <w:rPr>
          <w:rFonts w:asciiTheme="minorEastAsia" w:eastAsiaTheme="minorEastAsia" w:hAnsiTheme="minorEastAsia" w:cs="Meiryo UI" w:hint="eastAsia"/>
          <w:sz w:val="24"/>
          <w:szCs w:val="21"/>
        </w:rPr>
        <w:t>（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602E4D" w:rsidRPr="003161A7">
              <w:rPr>
                <w:rFonts w:ascii="ＭＳ 明朝" w:hAnsi="ＭＳ 明朝" w:cs="Meiryo UI"/>
                <w:sz w:val="10"/>
                <w:szCs w:val="21"/>
              </w:rPr>
              <w:t>ぷらすちっく</w:t>
            </w:r>
          </w:rt>
          <w:rubyBase>
            <w:r w:rsidR="00602E4D">
              <w:rPr>
                <w:rFonts w:asciiTheme="minorEastAsia" w:eastAsiaTheme="minorEastAsia" w:hAnsiTheme="minorEastAsia" w:cs="Meiryo UI"/>
                <w:sz w:val="24"/>
                <w:szCs w:val="21"/>
              </w:rPr>
              <w:t>プラスチック</w:t>
            </w:r>
          </w:rubyBase>
        </w:ruby>
      </w:r>
      <w:r w:rsidRPr="005672D2">
        <w:rPr>
          <w:rFonts w:asciiTheme="minorEastAsia" w:eastAsiaTheme="minorEastAsia" w:hAnsiTheme="minorEastAsia" w:cs="Meiryo UI" w:hint="eastAsia"/>
          <w:sz w:val="24"/>
          <w:szCs w:val="21"/>
        </w:rPr>
        <w:t>ごみ</w:t>
      </w:r>
      <w:r>
        <w:rPr>
          <w:rFonts w:asciiTheme="minorEastAsia" w:eastAsiaTheme="minorEastAsia" w:hAnsiTheme="minorEastAsia" w:cs="Meiryo UI" w:hint="eastAsia"/>
          <w:sz w:val="24"/>
          <w:szCs w:val="21"/>
        </w:rPr>
        <w:t>の</w:t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さくげん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削減</w:t>
            </w:r>
          </w:rubyBase>
        </w:ruby>
      </w:r>
      <w:r>
        <w:rPr>
          <w:rFonts w:asciiTheme="minorEastAsia" w:eastAsiaTheme="minorEastAsia" w:hAnsiTheme="minorEastAsia" w:cs="Meiryo UI" w:hint="eastAsia"/>
          <w:sz w:val="24"/>
          <w:szCs w:val="21"/>
        </w:rPr>
        <w:t>、</w:t>
      </w:r>
      <w:r w:rsidR="00882F59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882F59" w:rsidRPr="00882F59">
              <w:rPr>
                <w:rFonts w:ascii="ＭＳ 明朝" w:hAnsi="ＭＳ 明朝" w:cs="Meiryo UI"/>
                <w:sz w:val="10"/>
                <w:szCs w:val="21"/>
              </w:rPr>
              <w:t>まいぼとる</w:t>
            </w:r>
          </w:rt>
          <w:rubyBase>
            <w:r w:rsidR="00882F59">
              <w:rPr>
                <w:rFonts w:asciiTheme="minorEastAsia" w:eastAsiaTheme="minorEastAsia" w:hAnsiTheme="minorEastAsia" w:cs="Meiryo UI"/>
                <w:sz w:val="24"/>
                <w:szCs w:val="21"/>
              </w:rPr>
              <w:t>マイボトル</w:t>
            </w:r>
          </w:rubyBase>
        </w:ruby>
      </w:r>
      <w:r w:rsidR="00084684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まいすとろー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マイストロー</w:t>
            </w:r>
          </w:rubyBase>
        </w:ruby>
      </w:r>
      <w:r w:rsidR="00084684">
        <w:rPr>
          <w:rFonts w:asciiTheme="minorEastAsia" w:eastAsiaTheme="minorEastAsia" w:hAnsiTheme="minorEastAsia" w:cs="Meiryo UI" w:hint="eastAsia"/>
          <w:sz w:val="24"/>
          <w:szCs w:val="21"/>
        </w:rPr>
        <w:t>の</w:t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じさん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持参</w:t>
            </w:r>
          </w:rubyBase>
        </w:ruby>
      </w:r>
      <w:r w:rsidR="008678B5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8678B5" w:rsidRPr="008678B5">
              <w:rPr>
                <w:rFonts w:ascii="ＭＳ 明朝" w:hAnsi="ＭＳ 明朝" w:cs="Meiryo UI"/>
                <w:sz w:val="10"/>
                <w:szCs w:val="21"/>
              </w:rPr>
              <w:t>すいしょう</w:t>
            </w:r>
          </w:rt>
          <w:rubyBase>
            <w:r w:rsidR="008678B5">
              <w:rPr>
                <w:rFonts w:asciiTheme="minorEastAsia" w:eastAsiaTheme="minorEastAsia" w:hAnsiTheme="minorEastAsia" w:cs="Meiryo UI"/>
                <w:sz w:val="24"/>
                <w:szCs w:val="21"/>
              </w:rPr>
              <w:t>推奨</w:t>
            </w:r>
          </w:rubyBase>
        </w:ruby>
      </w:r>
      <w:r w:rsidR="00084684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084684" w:rsidRPr="00084684">
              <w:rPr>
                <w:rFonts w:ascii="ＭＳ 明朝" w:hAnsi="ＭＳ 明朝" w:cs="Meiryo UI"/>
                <w:sz w:val="10"/>
                <w:szCs w:val="21"/>
              </w:rPr>
              <w:t>とう</w:t>
            </w:r>
          </w:rt>
          <w:rubyBase>
            <w:r w:rsidR="00084684">
              <w:rPr>
                <w:rFonts w:asciiTheme="minorEastAsia" w:eastAsiaTheme="minorEastAsia" w:hAnsiTheme="minorEastAsia" w:cs="Meiryo UI"/>
                <w:sz w:val="24"/>
                <w:szCs w:val="21"/>
              </w:rPr>
              <w:t>等</w:t>
            </w:r>
          </w:rubyBase>
        </w:ruby>
      </w:r>
      <w:r w:rsidR="00084684">
        <w:rPr>
          <w:rFonts w:asciiTheme="minorEastAsia" w:eastAsiaTheme="minorEastAsia" w:hAnsiTheme="minorEastAsia" w:cs="Meiryo UI" w:hint="eastAsia"/>
          <w:sz w:val="24"/>
          <w:szCs w:val="21"/>
        </w:rPr>
        <w:t>）</w:t>
      </w:r>
    </w:p>
    <w:p w14:paraId="3C2BE3C1" w14:textId="5F174673" w:rsidR="003947A9" w:rsidRPr="00073F1F" w:rsidRDefault="003947A9" w:rsidP="00616D14">
      <w:pPr>
        <w:adjustRightInd w:val="0"/>
        <w:snapToGrid w:val="0"/>
        <w:spacing w:line="360" w:lineRule="auto"/>
        <w:ind w:leftChars="202" w:left="424"/>
        <w:jc w:val="left"/>
        <w:rPr>
          <w:rFonts w:asciiTheme="minorEastAsia" w:eastAsiaTheme="minorEastAsia" w:hAnsiTheme="minorEastAsia" w:cs="Meiryo UI"/>
          <w:sz w:val="24"/>
          <w:szCs w:val="21"/>
        </w:rPr>
      </w:pP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しゅっ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出</w:t>
            </w:r>
          </w:rubyBase>
        </w:ruby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てん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店</w:t>
            </w:r>
          </w:rubyBase>
        </w:ruby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しゃ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者</w:t>
            </w:r>
          </w:rubyBase>
        </w:ruby>
      </w:r>
      <w:r w:rsidR="00F644B8" w:rsidRPr="00073F1F">
        <w:rPr>
          <w:rFonts w:asciiTheme="minorEastAsia" w:eastAsiaTheme="minorEastAsia" w:hAnsiTheme="minorEastAsia" w:cs="Meiryo UI" w:hint="eastAsia"/>
          <w:sz w:val="24"/>
          <w:szCs w:val="21"/>
        </w:rPr>
        <w:t>は、</w:t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しゅっ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出</w:t>
            </w:r>
          </w:rubyBase>
        </w:ruby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てん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店</w:t>
            </w:r>
          </w:rubyBase>
        </w:ruby>
      </w:r>
      <w:r w:rsidR="00F644B8" w:rsidRPr="00073F1F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かん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関</w:t>
            </w:r>
          </w:rubyBase>
        </w:ruby>
      </w:r>
      <w:r w:rsidR="00F644B8" w:rsidRPr="00073F1F">
        <w:rPr>
          <w:rFonts w:asciiTheme="minorEastAsia" w:eastAsiaTheme="minorEastAsia" w:hAnsiTheme="minorEastAsia" w:cs="Meiryo UI" w:hint="eastAsia"/>
          <w:sz w:val="24"/>
          <w:szCs w:val="21"/>
        </w:rPr>
        <w:t>して</w:t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しゅ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主</w:t>
            </w:r>
          </w:rubyBase>
        </w:ruby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さい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催</w:t>
            </w:r>
          </w:rubyBase>
        </w:ruby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しゃ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者</w:t>
            </w:r>
          </w:rubyBase>
        </w:ruby>
      </w:r>
      <w:r w:rsidR="00F644B8" w:rsidRPr="00073F1F">
        <w:rPr>
          <w:rFonts w:asciiTheme="minorEastAsia" w:eastAsiaTheme="minorEastAsia" w:hAnsiTheme="minorEastAsia" w:cs="Meiryo UI" w:hint="eastAsia"/>
          <w:sz w:val="24"/>
          <w:szCs w:val="21"/>
        </w:rPr>
        <w:t>の</w:t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し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指</w:t>
            </w:r>
          </w:rubyBase>
        </w:ruby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じ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示</w:t>
            </w:r>
          </w:rubyBase>
        </w:ruby>
      </w:r>
      <w:r w:rsidR="00F644B8" w:rsidRPr="00073F1F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 w:rsidR="00F644B8"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F644B8" w:rsidRPr="00F644B8">
              <w:rPr>
                <w:rFonts w:ascii="ＭＳ 明朝" w:hAnsi="ＭＳ 明朝" w:cs="Meiryo UI"/>
                <w:sz w:val="10"/>
                <w:szCs w:val="21"/>
              </w:rPr>
              <w:t>したが</w:t>
            </w:r>
          </w:rt>
          <w:rubyBase>
            <w:r w:rsidR="00F644B8">
              <w:rPr>
                <w:rFonts w:asciiTheme="minorEastAsia" w:eastAsiaTheme="minorEastAsia" w:hAnsiTheme="minorEastAsia" w:cs="Meiryo UI"/>
                <w:sz w:val="24"/>
                <w:szCs w:val="21"/>
              </w:rPr>
              <w:t>従</w:t>
            </w:r>
          </w:rubyBase>
        </w:ruby>
      </w:r>
      <w:r w:rsidR="00073F1F" w:rsidRPr="00073F1F">
        <w:rPr>
          <w:rFonts w:asciiTheme="minorEastAsia" w:eastAsiaTheme="minorEastAsia" w:hAnsiTheme="minorEastAsia" w:cs="Meiryo UI" w:hint="eastAsia"/>
          <w:sz w:val="24"/>
          <w:szCs w:val="21"/>
        </w:rPr>
        <w:t>う</w:t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こと。</w:t>
      </w:r>
    </w:p>
    <w:p w14:paraId="347A3662" w14:textId="77777777" w:rsidR="00747476" w:rsidRDefault="00747476" w:rsidP="00616D14">
      <w:pPr>
        <w:adjustRightInd w:val="0"/>
        <w:snapToGrid w:val="0"/>
        <w:spacing w:line="360" w:lineRule="auto"/>
        <w:ind w:leftChars="202" w:left="424"/>
        <w:jc w:val="left"/>
        <w:rPr>
          <w:rFonts w:asciiTheme="minorEastAsia" w:eastAsiaTheme="minorEastAsia" w:hAnsiTheme="minorEastAsia" w:cs="Meiryo UI"/>
          <w:sz w:val="24"/>
          <w:szCs w:val="21"/>
        </w:rPr>
      </w:pP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・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しゅさいしゃ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主催者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は、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しゅってん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出店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かん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関</w:t>
            </w:r>
          </w:rubyBase>
        </w:ruby>
      </w:r>
      <w:r w:rsidRPr="00073F1F">
        <w:rPr>
          <w:rFonts w:asciiTheme="minorEastAsia" w:eastAsiaTheme="minorEastAsia" w:hAnsiTheme="minorEastAsia" w:cs="Meiryo UI"/>
          <w:sz w:val="24"/>
          <w:szCs w:val="21"/>
        </w:rPr>
        <w:t>して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はっ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発</w:t>
            </w:r>
          </w:rubyBase>
        </w:ruby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せい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生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した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とらぶる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トラブル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に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かん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関</w:t>
            </w:r>
          </w:rubyBase>
        </w:ruby>
      </w:r>
      <w:r w:rsidRPr="00073F1F">
        <w:rPr>
          <w:rFonts w:asciiTheme="minorEastAsia" w:eastAsiaTheme="minorEastAsia" w:hAnsiTheme="minorEastAsia" w:cs="Meiryo UI"/>
          <w:sz w:val="24"/>
          <w:szCs w:val="21"/>
        </w:rPr>
        <w:t>して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いっ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一</w:t>
            </w:r>
          </w:rubyBase>
        </w:ruby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さい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切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の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せきにん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責任</w:t>
            </w:r>
          </w:rubyBase>
        </w:ruby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を</w:t>
      </w:r>
      <w:r>
        <w:rPr>
          <w:rFonts w:asciiTheme="minorEastAsia" w:eastAsiaTheme="minorEastAsia" w:hAnsiTheme="minorEastAsia" w:cs="Meiryo UI"/>
          <w:sz w:val="24"/>
          <w:szCs w:val="21"/>
        </w:rPr>
        <w:ruby>
          <w:rubyPr>
            <w:rubyAlign w:val="distributeSpace"/>
            <w:hps w:val="10"/>
            <w:hpsRaise w:val="24"/>
            <w:hpsBaseText w:val="24"/>
            <w:lid w:val="ja-JP"/>
          </w:rubyPr>
          <w:rt>
            <w:r w:rsidR="00747476" w:rsidRPr="00F644B8">
              <w:rPr>
                <w:rFonts w:ascii="ＭＳ 明朝" w:hAnsi="ＭＳ 明朝" w:cs="Meiryo UI"/>
                <w:sz w:val="10"/>
                <w:szCs w:val="21"/>
              </w:rPr>
              <w:t>お</w:t>
            </w:r>
          </w:rt>
          <w:rubyBase>
            <w:r w:rsidR="00747476">
              <w:rPr>
                <w:rFonts w:asciiTheme="minorEastAsia" w:eastAsiaTheme="minorEastAsia" w:hAnsiTheme="minorEastAsia" w:cs="Meiryo UI"/>
                <w:sz w:val="24"/>
                <w:szCs w:val="21"/>
              </w:rPr>
              <w:t>負</w:t>
            </w:r>
          </w:rubyBase>
        </w:ruby>
      </w:r>
      <w:r w:rsidRPr="00073F1F">
        <w:rPr>
          <w:rFonts w:asciiTheme="minorEastAsia" w:eastAsiaTheme="minorEastAsia" w:hAnsiTheme="minorEastAsia" w:cs="Meiryo UI"/>
          <w:sz w:val="24"/>
          <w:szCs w:val="21"/>
        </w:rPr>
        <w:t>わない</w:t>
      </w:r>
      <w:r w:rsidRPr="00073F1F">
        <w:rPr>
          <w:rFonts w:asciiTheme="minorEastAsia" w:eastAsiaTheme="minorEastAsia" w:hAnsiTheme="minorEastAsia" w:cs="Meiryo UI" w:hint="eastAsia"/>
          <w:sz w:val="24"/>
          <w:szCs w:val="21"/>
        </w:rPr>
        <w:t>。</w:t>
      </w:r>
    </w:p>
    <w:p w14:paraId="460480D9" w14:textId="35CFD442" w:rsidR="001650DB" w:rsidRDefault="001650DB" w:rsidP="001650DB">
      <w:pPr>
        <w:widowControl/>
        <w:jc w:val="left"/>
        <w:rPr>
          <w:rFonts w:asciiTheme="minorEastAsia" w:eastAsiaTheme="minorEastAsia" w:hAnsiTheme="minorEastAsia" w:cs="Meiryo UI"/>
          <w:sz w:val="18"/>
          <w:szCs w:val="18"/>
        </w:rPr>
      </w:pPr>
    </w:p>
    <w:p w14:paraId="7513CCAD" w14:textId="77777777" w:rsidR="003947A9" w:rsidRPr="00C07EB3" w:rsidRDefault="003947A9" w:rsidP="00D613BB">
      <w:pPr>
        <w:spacing w:line="400" w:lineRule="exact"/>
        <w:jc w:val="right"/>
        <w:rPr>
          <w:rFonts w:asciiTheme="minorEastAsia" w:eastAsiaTheme="minorEastAsia" w:hAnsiTheme="minorEastAsia" w:cs="Meiryo UI"/>
          <w:sz w:val="22"/>
          <w:szCs w:val="22"/>
        </w:rPr>
      </w:pPr>
      <w:r w:rsidRPr="00C07EB3">
        <w:rPr>
          <w:rFonts w:asciiTheme="minorEastAsia" w:eastAsiaTheme="minorEastAsia" w:hAnsiTheme="minorEastAsia" w:cs="Meiryo UI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B43DBF" wp14:editId="71D29F8F">
                <wp:simplePos x="0" y="0"/>
                <wp:positionH relativeFrom="column">
                  <wp:posOffset>12508</wp:posOffset>
                </wp:positionH>
                <wp:positionV relativeFrom="paragraph">
                  <wp:posOffset>161068</wp:posOffset>
                </wp:positionV>
                <wp:extent cx="6645349" cy="0"/>
                <wp:effectExtent l="0" t="0" r="0" b="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5349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D8AE" id="直線コネクタ 12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12.7pt" to="524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" strokecolor="windowText" strokeweight=".5pt">
                <v:stroke joinstyle="miter"/>
              </v:line>
            </w:pict>
          </mc:Fallback>
        </mc:AlternateContent>
      </w:r>
    </w:p>
    <w:p w14:paraId="7E59DFF3" w14:textId="77777777" w:rsidR="003947A9" w:rsidRDefault="003947A9" w:rsidP="00D613BB">
      <w:pPr>
        <w:tabs>
          <w:tab w:val="left" w:pos="1195"/>
        </w:tabs>
        <w:spacing w:line="400" w:lineRule="exact"/>
        <w:jc w:val="left"/>
        <w:rPr>
          <w:rFonts w:asciiTheme="minorEastAsia" w:eastAsiaTheme="minorEastAsia" w:hAnsiTheme="minorEastAsia" w:cs="Meiryo UI"/>
        </w:rPr>
      </w:pPr>
      <w:r>
        <w:rPr>
          <w:rFonts w:asciiTheme="minorEastAsia" w:eastAsiaTheme="minorEastAsia" w:hAnsiTheme="minorEastAsia" w:cs="Meiryo UI"/>
        </w:rPr>
        <w:tab/>
      </w:r>
    </w:p>
    <w:p w14:paraId="58F17319" w14:textId="61784EDE" w:rsidR="003947A9" w:rsidRPr="00C07EB3" w:rsidRDefault="009B4240" w:rsidP="00D613BB">
      <w:pPr>
        <w:spacing w:line="400" w:lineRule="exact"/>
        <w:jc w:val="left"/>
        <w:rPr>
          <w:rFonts w:asciiTheme="minorEastAsia" w:eastAsiaTheme="minorEastAsia" w:hAnsiTheme="minorEastAsia" w:cs="Meiryo UI"/>
        </w:rPr>
      </w:pPr>
      <w:r w:rsidRPr="00FE62D8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B4240" w:rsidRPr="00FE62D8">
              <w:rPr>
                <w:rFonts w:ascii="ＭＳ 明朝" w:hAnsi="ＭＳ 明朝" w:cs="Meiryo UI"/>
                <w:sz w:val="12"/>
              </w:rPr>
              <w:t>ふくい</w:t>
            </w:r>
          </w:rt>
          <w:rubyBase>
            <w:r w:rsidR="009B4240" w:rsidRPr="00FE62D8">
              <w:rPr>
                <w:rFonts w:asciiTheme="minorEastAsia" w:eastAsiaTheme="minorEastAsia" w:hAnsiTheme="minorEastAsia" w:cs="Meiryo UI"/>
              </w:rPr>
              <w:t>福井</w:t>
            </w:r>
          </w:rubyBase>
        </w:ruby>
      </w:r>
      <w:r w:rsidRPr="00FE62D8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B4240" w:rsidRPr="00FE62D8">
              <w:rPr>
                <w:rFonts w:ascii="ＭＳ 明朝" w:hAnsi="ＭＳ 明朝" w:cs="Meiryo UI"/>
                <w:sz w:val="12"/>
              </w:rPr>
              <w:t>こくさい</w:t>
            </w:r>
          </w:rt>
          <w:rubyBase>
            <w:r w:rsidR="009B4240" w:rsidRPr="00FE62D8">
              <w:rPr>
                <w:rFonts w:asciiTheme="minorEastAsia" w:eastAsiaTheme="minorEastAsia" w:hAnsiTheme="minorEastAsia" w:cs="Meiryo UI"/>
              </w:rPr>
              <w:t>国際</w:t>
            </w:r>
          </w:rubyBase>
        </w:ruby>
      </w:r>
      <w:r w:rsidRPr="00FE62D8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B4240" w:rsidRPr="00FE62D8">
              <w:rPr>
                <w:rFonts w:ascii="ＭＳ 明朝" w:hAnsi="ＭＳ 明朝" w:cs="Meiryo UI"/>
                <w:sz w:val="12"/>
              </w:rPr>
              <w:t>ふぇすてぃばる</w:t>
            </w:r>
          </w:rt>
          <w:rubyBase>
            <w:r w:rsidR="009B4240" w:rsidRPr="00FE62D8">
              <w:rPr>
                <w:rFonts w:asciiTheme="minorEastAsia" w:eastAsiaTheme="minorEastAsia" w:hAnsiTheme="minorEastAsia" w:cs="Meiryo UI"/>
              </w:rPr>
              <w:t>フェスティバル</w:t>
            </w:r>
          </w:rubyBase>
        </w:ruby>
      </w:r>
      <w:r w:rsidRPr="00FE62D8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B4240" w:rsidRPr="00FE62D8">
              <w:rPr>
                <w:rFonts w:ascii="ＭＳ 明朝" w:hAnsi="ＭＳ 明朝" w:cs="Meiryo UI"/>
                <w:sz w:val="12"/>
              </w:rPr>
              <w:t>きかく</w:t>
            </w:r>
          </w:rt>
          <w:rubyBase>
            <w:r w:rsidR="009B4240" w:rsidRPr="00FE62D8">
              <w:rPr>
                <w:rFonts w:asciiTheme="minorEastAsia" w:eastAsiaTheme="minorEastAsia" w:hAnsiTheme="minorEastAsia" w:cs="Meiryo UI"/>
              </w:rPr>
              <w:t>企画</w:t>
            </w:r>
          </w:rubyBase>
        </w:ruby>
      </w:r>
      <w:r w:rsidRPr="00FE62D8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B4240" w:rsidRPr="00FE62D8">
              <w:rPr>
                <w:rFonts w:ascii="ＭＳ 明朝" w:hAnsi="ＭＳ 明朝" w:cs="Meiryo UI"/>
                <w:sz w:val="12"/>
              </w:rPr>
              <w:t>うんえい</w:t>
            </w:r>
          </w:rt>
          <w:rubyBase>
            <w:r w:rsidR="009B4240" w:rsidRPr="00FE62D8">
              <w:rPr>
                <w:rFonts w:asciiTheme="minorEastAsia" w:eastAsiaTheme="minorEastAsia" w:hAnsiTheme="minorEastAsia" w:cs="Meiryo UI"/>
              </w:rPr>
              <w:t>運営</w:t>
            </w:r>
          </w:rubyBase>
        </w:ruby>
      </w:r>
      <w:r w:rsidRPr="00FE62D8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2"/>
            <w:hpsRaise w:val="20"/>
            <w:hpsBaseText w:val="21"/>
            <w:lid w:val="ja-JP"/>
          </w:rubyPr>
          <w:rt>
            <w:r w:rsidR="009B4240" w:rsidRPr="00FE62D8">
              <w:rPr>
                <w:rFonts w:ascii="ＭＳ 明朝" w:hAnsi="ＭＳ 明朝" w:cs="Meiryo UI"/>
                <w:sz w:val="12"/>
              </w:rPr>
              <w:t>いいんかい</w:t>
            </w:r>
          </w:rt>
          <w:rubyBase>
            <w:r w:rsidR="009B4240" w:rsidRPr="00FE62D8">
              <w:rPr>
                <w:rFonts w:asciiTheme="minorEastAsia" w:eastAsiaTheme="minorEastAsia" w:hAnsiTheme="minorEastAsia" w:cs="Meiryo UI"/>
              </w:rPr>
              <w:t>委員会</w:t>
            </w:r>
          </w:rubyBase>
        </w:ruby>
      </w:r>
      <w:r w:rsidR="006F2C2A" w:rsidRPr="00FE62D8">
        <w:rPr>
          <w:rFonts w:asciiTheme="minorEastAsia" w:eastAsiaTheme="minorEastAsia" w:hAnsiTheme="minorEastAsia" w:cs="Meiryo UI"/>
          <w:lang w:eastAsia="zh-TW"/>
        </w:rPr>
        <w:ruby>
          <w:rubyPr>
            <w:rubyAlign w:val="center"/>
            <w:hps w:val="12"/>
            <w:hpsRaise w:val="20"/>
            <w:hpsBaseText w:val="21"/>
            <w:lid w:val="zh-TW"/>
          </w:rubyPr>
          <w:rt>
            <w:r w:rsidR="006F2C2A" w:rsidRPr="00FE62D8">
              <w:rPr>
                <w:rFonts w:ascii="ＭＳ 明朝" w:hAnsi="ＭＳ 明朝" w:cs="Meiryo UI"/>
                <w:sz w:val="12"/>
                <w:lang w:eastAsia="zh-TW"/>
              </w:rPr>
              <w:t>い</w:t>
            </w:r>
          </w:rt>
          <w:rubyBase>
            <w:r w:rsidR="006F2C2A" w:rsidRPr="00FE62D8">
              <w:rPr>
                <w:rFonts w:asciiTheme="minorEastAsia" w:eastAsiaTheme="minorEastAsia" w:hAnsiTheme="minorEastAsia" w:cs="Meiryo UI"/>
                <w:lang w:eastAsia="zh-TW"/>
              </w:rPr>
              <w:t>委</w:t>
            </w:r>
          </w:rubyBase>
        </w:ruby>
      </w:r>
      <w:r w:rsidR="006F2C2A" w:rsidRPr="00FE62D8">
        <w:rPr>
          <w:rFonts w:asciiTheme="minorEastAsia" w:eastAsiaTheme="minorEastAsia" w:hAnsiTheme="minorEastAsia" w:cs="Meiryo UI"/>
          <w:lang w:eastAsia="zh-TW"/>
        </w:rPr>
        <w:ruby>
          <w:rubyPr>
            <w:rubyAlign w:val="center"/>
            <w:hps w:val="12"/>
            <w:hpsRaise w:val="20"/>
            <w:hpsBaseText w:val="21"/>
            <w:lid w:val="zh-TW"/>
          </w:rubyPr>
          <w:rt>
            <w:r w:rsidR="006F2C2A" w:rsidRPr="00FE62D8">
              <w:rPr>
                <w:rFonts w:ascii="ＭＳ 明朝" w:hAnsi="ＭＳ 明朝" w:cs="Meiryo UI"/>
                <w:sz w:val="12"/>
                <w:lang w:eastAsia="zh-TW"/>
              </w:rPr>
              <w:t>いん</w:t>
            </w:r>
          </w:rt>
          <w:rubyBase>
            <w:r w:rsidR="006F2C2A" w:rsidRPr="00FE62D8">
              <w:rPr>
                <w:rFonts w:asciiTheme="minorEastAsia" w:eastAsiaTheme="minorEastAsia" w:hAnsiTheme="minorEastAsia" w:cs="Meiryo UI"/>
                <w:lang w:eastAsia="zh-TW"/>
              </w:rPr>
              <w:t>員</w:t>
            </w:r>
          </w:rubyBase>
        </w:ruby>
      </w:r>
      <w:r w:rsidR="006F2C2A" w:rsidRPr="00FE62D8">
        <w:rPr>
          <w:rFonts w:asciiTheme="minorEastAsia" w:eastAsiaTheme="minorEastAsia" w:hAnsiTheme="minorEastAsia" w:cs="Meiryo UI"/>
          <w:lang w:eastAsia="zh-TW"/>
        </w:rPr>
        <w:ruby>
          <w:rubyPr>
            <w:rubyAlign w:val="center"/>
            <w:hps w:val="12"/>
            <w:hpsRaise w:val="20"/>
            <w:hpsBaseText w:val="21"/>
            <w:lid w:val="zh-TW"/>
          </w:rubyPr>
          <w:rt>
            <w:r w:rsidR="006F2C2A" w:rsidRPr="00FE62D8">
              <w:rPr>
                <w:rFonts w:ascii="ＭＳ 明朝" w:hAnsi="ＭＳ 明朝" w:cs="Meiryo UI"/>
                <w:sz w:val="12"/>
                <w:lang w:eastAsia="zh-TW"/>
              </w:rPr>
              <w:t>ちょう</w:t>
            </w:r>
          </w:rt>
          <w:rubyBase>
            <w:r w:rsidR="006F2C2A" w:rsidRPr="00FE62D8">
              <w:rPr>
                <w:rFonts w:asciiTheme="minorEastAsia" w:eastAsiaTheme="minorEastAsia" w:hAnsiTheme="minorEastAsia" w:cs="Meiryo UI"/>
                <w:lang w:eastAsia="zh-TW"/>
              </w:rPr>
              <w:t>長</w:t>
            </w:r>
          </w:rubyBase>
        </w:ruby>
      </w:r>
      <w:r w:rsidR="006F2C2A" w:rsidRPr="00C07EB3">
        <w:rPr>
          <w:rFonts w:asciiTheme="minorEastAsia" w:eastAsiaTheme="minorEastAsia" w:hAnsiTheme="minorEastAsia" w:cs="Meiryo UI" w:hint="eastAsia"/>
          <w:lang w:eastAsia="zh-TW"/>
        </w:rPr>
        <w:t xml:space="preserve">　</w:t>
      </w:r>
      <w:r w:rsidR="006F2C2A" w:rsidRPr="00041BC6">
        <w:rPr>
          <w:rFonts w:asciiTheme="minorEastAsia" w:eastAsiaTheme="minorEastAsia" w:hAnsiTheme="minorEastAsia" w:cs="Meiryo UI"/>
          <w:lang w:eastAsia="zh-TW"/>
        </w:rPr>
        <w:ruby>
          <w:rubyPr>
            <w:rubyAlign w:val="center"/>
            <w:hps w:val="12"/>
            <w:hpsRaise w:val="20"/>
            <w:hpsBaseText w:val="21"/>
            <w:lid w:val="zh-TW"/>
          </w:rubyPr>
          <w:rt>
            <w:r w:rsidR="006F2C2A" w:rsidRPr="00041BC6">
              <w:rPr>
                <w:rFonts w:ascii="ＭＳ 明朝" w:hAnsi="ＭＳ 明朝" w:cs="Meiryo UI"/>
                <w:sz w:val="12"/>
                <w:lang w:eastAsia="zh-TW"/>
              </w:rPr>
              <w:t>さま</w:t>
            </w:r>
          </w:rt>
          <w:rubyBase>
            <w:r w:rsidR="006F2C2A" w:rsidRPr="00041BC6">
              <w:rPr>
                <w:rFonts w:asciiTheme="minorEastAsia" w:eastAsiaTheme="minorEastAsia" w:hAnsiTheme="minorEastAsia" w:cs="Meiryo UI"/>
                <w:lang w:eastAsia="zh-TW"/>
              </w:rPr>
              <w:t>様</w:t>
            </w:r>
          </w:rubyBase>
        </w:ruby>
      </w:r>
      <w:r w:rsidR="003947A9">
        <w:rPr>
          <w:rFonts w:asciiTheme="minorEastAsia" w:eastAsiaTheme="minorEastAsia" w:hAnsiTheme="minorEastAsia" w:cs="Meiryo UI" w:hint="eastAsia"/>
        </w:rPr>
        <w:t xml:space="preserve">　　　　　　　　　　　　　</w:t>
      </w:r>
      <w:r w:rsidR="00073F1F">
        <w:rPr>
          <w:rFonts w:asciiTheme="minorEastAsia" w:eastAsiaTheme="minorEastAsia" w:hAnsiTheme="minorEastAsia" w:cs="Meiryo UI" w:hint="eastAsia"/>
        </w:rPr>
        <w:t xml:space="preserve">　　　　</w:t>
      </w:r>
      <w:r w:rsidR="003947A9">
        <w:rPr>
          <w:rFonts w:asciiTheme="minorEastAsia" w:eastAsiaTheme="minorEastAsia" w:hAnsiTheme="minorEastAsia" w:cs="Meiryo UI" w:hint="eastAsia"/>
        </w:rPr>
        <w:t xml:space="preserve">　</w:t>
      </w:r>
      <w:r w:rsidR="00D13FDA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13FDA" w:rsidRPr="00D13FDA">
              <w:rPr>
                <w:rFonts w:ascii="ＭＳ 明朝" w:hAnsi="ＭＳ 明朝" w:cs="Meiryo UI"/>
                <w:sz w:val="10"/>
              </w:rPr>
              <w:t>とし</w:t>
            </w:r>
          </w:rt>
          <w:rubyBase>
            <w:r w:rsidR="00D13FDA">
              <w:rPr>
                <w:rFonts w:asciiTheme="minorEastAsia" w:eastAsiaTheme="minorEastAsia" w:hAnsiTheme="minorEastAsia" w:cs="Meiryo UI"/>
              </w:rPr>
              <w:t>年</w:t>
            </w:r>
          </w:rubyBase>
        </w:ruby>
      </w:r>
      <w:r w:rsidR="003947A9">
        <w:rPr>
          <w:rFonts w:asciiTheme="minorEastAsia" w:eastAsiaTheme="minorEastAsia" w:hAnsiTheme="minorEastAsia" w:cs="Meiryo UI" w:hint="eastAsia"/>
        </w:rPr>
        <w:t xml:space="preserve">　　</w:t>
      </w:r>
      <w:r w:rsidR="00D13FDA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13FDA" w:rsidRPr="00D13FDA">
              <w:rPr>
                <w:rFonts w:ascii="ＭＳ 明朝" w:hAnsi="ＭＳ 明朝" w:cs="Meiryo UI"/>
                <w:sz w:val="10"/>
              </w:rPr>
              <w:t>がつ</w:t>
            </w:r>
          </w:rt>
          <w:rubyBase>
            <w:r w:rsidR="00D13FDA">
              <w:rPr>
                <w:rFonts w:asciiTheme="minorEastAsia" w:eastAsiaTheme="minorEastAsia" w:hAnsiTheme="minorEastAsia" w:cs="Meiryo UI"/>
              </w:rPr>
              <w:t>月</w:t>
            </w:r>
          </w:rubyBase>
        </w:ruby>
      </w:r>
      <w:r w:rsidR="003947A9">
        <w:rPr>
          <w:rFonts w:asciiTheme="minorEastAsia" w:eastAsiaTheme="minorEastAsia" w:hAnsiTheme="minorEastAsia" w:cs="Meiryo UI" w:hint="eastAsia"/>
        </w:rPr>
        <w:t xml:space="preserve">　　</w:t>
      </w:r>
      <w:r w:rsidR="00D13FDA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D13FDA" w:rsidRPr="00D13FDA">
              <w:rPr>
                <w:rFonts w:ascii="ＭＳ 明朝" w:hAnsi="ＭＳ 明朝" w:cs="Meiryo UI"/>
                <w:sz w:val="10"/>
              </w:rPr>
              <w:t>にち</w:t>
            </w:r>
          </w:rt>
          <w:rubyBase>
            <w:r w:rsidR="00D13FDA">
              <w:rPr>
                <w:rFonts w:asciiTheme="minorEastAsia" w:eastAsiaTheme="minorEastAsia" w:hAnsiTheme="minorEastAsia" w:cs="Meiryo UI"/>
              </w:rPr>
              <w:t>日</w:t>
            </w:r>
          </w:rubyBase>
        </w:ruby>
      </w:r>
    </w:p>
    <w:p w14:paraId="2220EDAC" w14:textId="77777777" w:rsidR="00073F1F" w:rsidRDefault="00073F1F" w:rsidP="00D613BB">
      <w:pPr>
        <w:tabs>
          <w:tab w:val="left" w:pos="1560"/>
        </w:tabs>
        <w:spacing w:line="400" w:lineRule="exact"/>
        <w:rPr>
          <w:rFonts w:asciiTheme="minorEastAsia" w:eastAsiaTheme="minorEastAsia" w:hAnsiTheme="minorEastAsia" w:cs="Meiryo UI"/>
        </w:rPr>
      </w:pPr>
    </w:p>
    <w:p w14:paraId="04B5C9FF" w14:textId="748F4D86" w:rsidR="003947A9" w:rsidRDefault="00602E4D" w:rsidP="00602E4D">
      <w:pPr>
        <w:tabs>
          <w:tab w:val="left" w:pos="1560"/>
        </w:tabs>
        <w:spacing w:line="400" w:lineRule="exact"/>
        <w:ind w:rightChars="-68" w:right="-143" w:firstLineChars="100" w:firstLine="210"/>
        <w:rPr>
          <w:rFonts w:asciiTheme="minorEastAsia" w:eastAsiaTheme="minorEastAsia" w:hAnsiTheme="minorEastAsia" w:cs="Meiryo UI"/>
        </w:rPr>
      </w:pPr>
      <w:r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02E4D" w:rsidRPr="00602E4D">
              <w:rPr>
                <w:rFonts w:ascii="ＭＳ 明朝" w:hAnsi="ＭＳ 明朝" w:cs="Meiryo UI"/>
                <w:sz w:val="10"/>
              </w:rPr>
              <w:t>ふくい</w:t>
            </w:r>
          </w:rt>
          <w:rubyBase>
            <w:r w:rsidR="00602E4D">
              <w:rPr>
                <w:rFonts w:asciiTheme="minorEastAsia" w:eastAsiaTheme="minorEastAsia" w:hAnsiTheme="minorEastAsia" w:cs="Meiryo UI"/>
              </w:rPr>
              <w:t>福井</w:t>
            </w:r>
          </w:rubyBase>
        </w:ruby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こくさい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国際</w:t>
            </w:r>
          </w:rubyBase>
        </w:ruby>
      </w:r>
      <w:r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02E4D" w:rsidRPr="00602E4D">
              <w:rPr>
                <w:rFonts w:ascii="ＭＳ 明朝" w:hAnsi="ＭＳ 明朝" w:cs="Meiryo UI"/>
                <w:sz w:val="10"/>
              </w:rPr>
              <w:t>ふぇすてぃばる</w:t>
            </w:r>
          </w:rt>
          <w:rubyBase>
            <w:r w:rsidR="00602E4D">
              <w:rPr>
                <w:rFonts w:asciiTheme="minorEastAsia" w:eastAsiaTheme="minorEastAsia" w:hAnsiTheme="minorEastAsia" w:cs="Meiryo UI"/>
              </w:rPr>
              <w:t>フェスティバル</w:t>
            </w:r>
          </w:rubyBase>
        </w:ruby>
      </w:r>
      <w:r w:rsidR="000C6BE8">
        <w:rPr>
          <w:rFonts w:asciiTheme="minorEastAsia" w:eastAsiaTheme="minorEastAsia" w:hAnsiTheme="minorEastAsia" w:cs="Meiryo UI" w:hint="eastAsia"/>
        </w:rPr>
        <w:t>２０２</w:t>
      </w:r>
      <w:r w:rsidR="00FE62D8">
        <w:rPr>
          <w:rFonts w:asciiTheme="minorEastAsia" w:eastAsiaTheme="minorEastAsia" w:hAnsiTheme="minorEastAsia" w:cs="Meiryo UI" w:hint="eastAsia"/>
        </w:rPr>
        <w:t>５</w:t>
      </w:r>
      <w:r w:rsidR="00AC42A0">
        <w:rPr>
          <w:rFonts w:asciiTheme="minorEastAsia" w:eastAsiaTheme="minorEastAsia" w:hAnsiTheme="minorEastAsia" w:cs="Meiryo UI" w:hint="eastAsia"/>
        </w:rPr>
        <w:t>「</w:t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せかい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世界</w:t>
            </w:r>
          </w:rubyBase>
        </w:ruby>
      </w:r>
      <w:r w:rsidR="00AC42A0">
        <w:rPr>
          <w:rFonts w:asciiTheme="minorEastAsia" w:eastAsiaTheme="minorEastAsia" w:hAnsiTheme="minorEastAsia" w:cs="Meiryo UI" w:hint="eastAsia"/>
        </w:rPr>
        <w:t>の</w:t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やたい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屋台</w:t>
            </w:r>
          </w:rubyBase>
        </w:ruby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むら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村</w:t>
            </w:r>
          </w:rubyBase>
        </w:ruby>
      </w:r>
      <w:r w:rsidR="00AC42A0">
        <w:rPr>
          <w:rFonts w:asciiTheme="minorEastAsia" w:eastAsiaTheme="minorEastAsia" w:hAnsiTheme="minorEastAsia" w:cs="Meiryo UI" w:hint="eastAsia"/>
        </w:rPr>
        <w:t>」</w:t>
      </w:r>
      <w:r w:rsidR="00AC42A0" w:rsidRPr="00C07EB3">
        <w:rPr>
          <w:rFonts w:asciiTheme="minorEastAsia" w:eastAsiaTheme="minorEastAsia" w:hAnsiTheme="minorEastAsia" w:cs="Meiryo UI" w:hint="eastAsia"/>
        </w:rPr>
        <w:t>への</w:t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しゅってん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出店</w:t>
            </w:r>
          </w:rubyBase>
        </w:ruby>
      </w:r>
      <w:r w:rsidR="00AC42A0">
        <w:rPr>
          <w:rFonts w:asciiTheme="minorEastAsia" w:eastAsiaTheme="minorEastAsia" w:hAnsiTheme="minorEastAsia" w:cs="Meiryo UI" w:hint="eastAsia"/>
        </w:rPr>
        <w:t>に</w:t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さい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際</w:t>
            </w:r>
          </w:rubyBase>
        </w:ruby>
      </w:r>
      <w:r w:rsidR="00AC42A0">
        <w:rPr>
          <w:rFonts w:asciiTheme="minorEastAsia" w:eastAsiaTheme="minorEastAsia" w:hAnsiTheme="minorEastAsia" w:cs="Meiryo UI" w:hint="eastAsia"/>
        </w:rPr>
        <w:t>し</w:t>
      </w:r>
      <w:r w:rsidR="00AC42A0" w:rsidRPr="00C07EB3">
        <w:rPr>
          <w:rFonts w:asciiTheme="minorEastAsia" w:eastAsiaTheme="minorEastAsia" w:hAnsiTheme="minorEastAsia" w:cs="Meiryo UI" w:hint="eastAsia"/>
        </w:rPr>
        <w:t>、</w:t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じょうき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上記</w:t>
            </w:r>
          </w:rubyBase>
        </w:ruby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きさい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記載</w:t>
            </w:r>
          </w:rubyBase>
        </w:ruby>
      </w:r>
      <w:r w:rsidR="00AC42A0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C42A0" w:rsidRPr="00AC42A0">
              <w:rPr>
                <w:rFonts w:ascii="ＭＳ 明朝" w:hAnsi="ＭＳ 明朝" w:cs="Meiryo UI"/>
                <w:sz w:val="10"/>
              </w:rPr>
              <w:t>じこう</w:t>
            </w:r>
          </w:rt>
          <w:rubyBase>
            <w:r w:rsidR="00AC42A0">
              <w:rPr>
                <w:rFonts w:asciiTheme="minorEastAsia" w:eastAsiaTheme="minorEastAsia" w:hAnsiTheme="minorEastAsia" w:cs="Meiryo UI"/>
              </w:rPr>
              <w:t>事項</w:t>
            </w:r>
          </w:rubyBase>
        </w:ruby>
      </w:r>
      <w:r w:rsidR="00AC42A0" w:rsidRPr="00C07EB3">
        <w:rPr>
          <w:rFonts w:asciiTheme="minorEastAsia" w:eastAsiaTheme="minorEastAsia" w:hAnsiTheme="minorEastAsia" w:cs="Meiryo UI" w:hint="eastAsia"/>
        </w:rPr>
        <w:t>を</w:t>
      </w:r>
      <w:r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02E4D" w:rsidRPr="00602E4D">
              <w:rPr>
                <w:rFonts w:ascii="ＭＳ 明朝" w:hAnsi="ＭＳ 明朝" w:cs="Meiryo UI"/>
                <w:sz w:val="10"/>
              </w:rPr>
              <w:t>りかい</w:t>
            </w:r>
          </w:rt>
          <w:rubyBase>
            <w:r w:rsidR="00602E4D">
              <w:rPr>
                <w:rFonts w:asciiTheme="minorEastAsia" w:eastAsiaTheme="minorEastAsia" w:hAnsiTheme="minorEastAsia" w:cs="Meiryo UI"/>
              </w:rPr>
              <w:t>理解</w:t>
            </w:r>
          </w:rubyBase>
        </w:ruby>
      </w:r>
      <w:r w:rsidR="001650DB" w:rsidRPr="00C07EB3">
        <w:rPr>
          <w:rFonts w:asciiTheme="minorEastAsia" w:eastAsiaTheme="minorEastAsia" w:hAnsiTheme="minorEastAsia" w:cs="Meiryo UI" w:hint="eastAsia"/>
        </w:rPr>
        <w:t>した</w:t>
      </w:r>
      <w:r w:rsidR="001650DB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0"/>
              </w:rPr>
              <w:t>うえ</w:t>
            </w:r>
          </w:rt>
          <w:rubyBase>
            <w:r w:rsidR="001650DB">
              <w:rPr>
                <w:rFonts w:asciiTheme="minorEastAsia" w:eastAsiaTheme="minorEastAsia" w:hAnsiTheme="minorEastAsia" w:cs="Meiryo UI"/>
              </w:rPr>
              <w:t>上</w:t>
            </w:r>
          </w:rubyBase>
        </w:ruby>
      </w:r>
      <w:r w:rsidR="001650DB" w:rsidRPr="00C07EB3">
        <w:rPr>
          <w:rFonts w:asciiTheme="minorEastAsia" w:eastAsiaTheme="minorEastAsia" w:hAnsiTheme="minorEastAsia" w:cs="Meiryo UI" w:hint="eastAsia"/>
        </w:rPr>
        <w:t>で</w:t>
      </w:r>
      <w:r w:rsidR="001650DB">
        <w:rPr>
          <w:rFonts w:asciiTheme="minorEastAsia" w:eastAsiaTheme="minorEastAsia" w:hAnsiTheme="minorEastAsia" w:cs="Meiryo UI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650DB" w:rsidRPr="001650DB">
              <w:rPr>
                <w:rFonts w:ascii="ＭＳ 明朝" w:hAnsi="ＭＳ 明朝" w:cs="Meiryo UI"/>
                <w:sz w:val="10"/>
              </w:rPr>
              <w:t>しゅってん</w:t>
            </w:r>
          </w:rt>
          <w:rubyBase>
            <w:r w:rsidR="001650DB">
              <w:rPr>
                <w:rFonts w:asciiTheme="minorEastAsia" w:eastAsiaTheme="minorEastAsia" w:hAnsiTheme="minorEastAsia" w:cs="Meiryo UI"/>
              </w:rPr>
              <w:t>出店</w:t>
            </w:r>
          </w:rubyBase>
        </w:ruby>
      </w:r>
      <w:r w:rsidR="003947A9" w:rsidRPr="00C07EB3">
        <w:rPr>
          <w:rFonts w:asciiTheme="minorEastAsia" w:eastAsiaTheme="minorEastAsia" w:hAnsiTheme="minorEastAsia" w:cs="Meiryo UI" w:hint="eastAsia"/>
        </w:rPr>
        <w:t>します。</w:t>
      </w:r>
    </w:p>
    <w:p w14:paraId="1C682CAA" w14:textId="77777777" w:rsidR="004C7269" w:rsidRDefault="004C7269" w:rsidP="00602E4D">
      <w:pPr>
        <w:tabs>
          <w:tab w:val="left" w:pos="1560"/>
        </w:tabs>
        <w:spacing w:line="400" w:lineRule="exact"/>
        <w:ind w:rightChars="-68" w:right="-143" w:firstLineChars="100" w:firstLine="210"/>
        <w:rPr>
          <w:rFonts w:asciiTheme="minorEastAsia" w:eastAsiaTheme="minorEastAsia" w:hAnsiTheme="minorEastAsia" w:cs="Meiryo UI"/>
        </w:rPr>
      </w:pPr>
    </w:p>
    <w:tbl>
      <w:tblPr>
        <w:tblpPr w:leftFromText="142" w:rightFromText="142" w:vertAnchor="text" w:horzAnchor="margin" w:tblpXSpec="right" w:tblpY="141"/>
        <w:tblW w:w="8081" w:type="dxa"/>
        <w:tblBorders>
          <w:bottom w:val="single" w:sz="4" w:space="0" w:color="auto"/>
        </w:tblBorders>
        <w:tblCellMar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7655"/>
      </w:tblGrid>
      <w:tr w:rsidR="000C329D" w:rsidRPr="00C07EB3" w14:paraId="09B699E8" w14:textId="77777777" w:rsidTr="000C329D">
        <w:trPr>
          <w:trHeight w:val="20"/>
        </w:trPr>
        <w:tc>
          <w:tcPr>
            <w:tcW w:w="8081" w:type="dxa"/>
            <w:gridSpan w:val="2"/>
            <w:tcBorders>
              <w:top w:val="nil"/>
              <w:bottom w:val="nil"/>
            </w:tcBorders>
            <w:vAlign w:val="center"/>
          </w:tcPr>
          <w:p w14:paraId="1DF98D83" w14:textId="10A7D7F5" w:rsidR="000C329D" w:rsidRPr="000C329D" w:rsidRDefault="000C329D" w:rsidP="000C329D">
            <w:pPr>
              <w:tabs>
                <w:tab w:val="left" w:pos="1560"/>
              </w:tabs>
              <w:spacing w:line="400" w:lineRule="exact"/>
              <w:jc w:val="left"/>
              <w:rPr>
                <w:rFonts w:asciiTheme="minorEastAsia" w:eastAsiaTheme="minorEastAsia" w:hAnsiTheme="minorEastAsia" w:cs="Meiryo UI"/>
                <w:sz w:val="24"/>
              </w:rPr>
            </w:pPr>
            <w:r>
              <w:rPr>
                <w:rFonts w:asciiTheme="minorEastAsia" w:eastAsiaTheme="minorEastAsia" w:hAnsiTheme="minorEastAsia" w:cs="Meiryo UI" w:hint="eastAsia"/>
                <w:sz w:val="24"/>
              </w:rPr>
              <w:t>（</w:t>
            </w:r>
            <w:r>
              <w:rPr>
                <w:rFonts w:asciiTheme="minorEastAsia" w:eastAsiaTheme="minorEastAsia" w:hAnsiTheme="minorEastAsia" w:cs="Meiryo UI"/>
                <w:sz w:val="24"/>
              </w:rPr>
              <w:ruby>
                <w:rubyPr>
                  <w:rubyAlign w:val="distributeSpace"/>
                  <w:hps w:val="10"/>
                  <w:hpsRaise w:val="24"/>
                  <w:hpsBaseText w:val="24"/>
                  <w:lid w:val="ja-JP"/>
                </w:rubyPr>
                <w:rt>
                  <w:r w:rsidR="000C329D" w:rsidRPr="003C6B10">
                    <w:rPr>
                      <w:rFonts w:ascii="ＭＳ 明朝" w:hAnsi="ＭＳ 明朝" w:cs="Meiryo UI"/>
                      <w:sz w:val="10"/>
                    </w:rPr>
                    <w:t>じしょ</w:t>
                  </w:r>
                </w:rt>
                <w:rubyBase>
                  <w:r w:rsidR="000C329D">
                    <w:rPr>
                      <w:rFonts w:asciiTheme="minorEastAsia" w:eastAsiaTheme="minorEastAsia" w:hAnsiTheme="minorEastAsia" w:cs="Meiryo UI"/>
                      <w:sz w:val="24"/>
                    </w:rPr>
                    <w:t>自署</w:t>
                  </w:r>
                </w:rubyBase>
              </w:ruby>
            </w:r>
            <w:r>
              <w:rPr>
                <w:rFonts w:asciiTheme="minorEastAsia" w:eastAsiaTheme="minorEastAsia" w:hAnsiTheme="minorEastAsia" w:cs="Meiryo UI" w:hint="eastAsia"/>
                <w:sz w:val="24"/>
              </w:rPr>
              <w:t>/</w:t>
            </w:r>
            <w:r w:rsidRPr="000C329D">
              <w:rPr>
                <w:rFonts w:asciiTheme="minorEastAsia" w:eastAsiaTheme="minorEastAsia" w:hAnsiTheme="minorEastAsia" w:cs="Meiryo UI"/>
                <w:sz w:val="24"/>
              </w:rPr>
              <w:t>signature</w:t>
            </w:r>
            <w:r w:rsidRPr="00797CFA">
              <w:rPr>
                <w:rFonts w:asciiTheme="minorEastAsia" w:eastAsiaTheme="minorEastAsia" w:hAnsiTheme="minorEastAsia" w:cs="Meiryo UI" w:hint="eastAsia"/>
                <w:sz w:val="24"/>
              </w:rPr>
              <w:t>）</w:t>
            </w:r>
          </w:p>
        </w:tc>
      </w:tr>
      <w:tr w:rsidR="000C329D" w:rsidRPr="00C07EB3" w14:paraId="5D68875B" w14:textId="77777777" w:rsidTr="000C329D">
        <w:trPr>
          <w:trHeight w:val="307"/>
        </w:trPr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14:paraId="1B43939D" w14:textId="07A94BA1" w:rsidR="000C329D" w:rsidRPr="001650DB" w:rsidRDefault="000C329D" w:rsidP="000C329D">
            <w:pPr>
              <w:spacing w:before="240"/>
              <w:rPr>
                <w:rFonts w:asciiTheme="minorEastAsia" w:eastAsiaTheme="minorEastAsia" w:hAnsiTheme="minorEastAsia" w:cs="Meiryo UI"/>
                <w:sz w:val="24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6686D364" w14:textId="04C70BA0" w:rsidR="000C329D" w:rsidRPr="001650DB" w:rsidRDefault="000C329D" w:rsidP="000C329D">
            <w:pPr>
              <w:spacing w:before="240"/>
              <w:rPr>
                <w:rFonts w:asciiTheme="minorEastAsia" w:eastAsiaTheme="minorEastAsia" w:hAnsiTheme="minorEastAsia" w:cs="Meiryo UI"/>
                <w:sz w:val="24"/>
              </w:rPr>
            </w:pPr>
            <w:r w:rsidRPr="000C329D">
              <w:rPr>
                <w:rFonts w:asciiTheme="minorEastAsia" w:eastAsiaTheme="minorEastAsia" w:hAnsiTheme="minorEastAsia" w:cs="Meiryo UI"/>
                <w:spacing w:val="30"/>
                <w:kern w:val="0"/>
                <w:sz w:val="24"/>
                <w:fitText w:val="840" w:id="-1752984063"/>
              </w:rPr>
              <w:ruby>
                <w:rubyPr>
                  <w:rubyAlign w:val="distributeSpace"/>
                  <w:hps w:val="10"/>
                  <w:hpsRaise w:val="24"/>
                  <w:hpsBaseText w:val="24"/>
                  <w:lid w:val="ja-JP"/>
                </w:rubyPr>
                <w:rt>
                  <w:r w:rsidR="000C329D" w:rsidRPr="000C329D">
                    <w:rPr>
                      <w:rFonts w:ascii="ＭＳ 明朝" w:hAnsi="ＭＳ 明朝" w:cs="Meiryo UI"/>
                      <w:spacing w:val="30"/>
                      <w:kern w:val="0"/>
                      <w:sz w:val="10"/>
                      <w:fitText w:val="840" w:id="-1752984063"/>
                    </w:rPr>
                    <w:t>だんたいめい</w:t>
                  </w:r>
                </w:rt>
                <w:rubyBase>
                  <w:r w:rsidR="000C329D" w:rsidRPr="000C329D">
                    <w:rPr>
                      <w:rFonts w:asciiTheme="minorEastAsia" w:eastAsiaTheme="minorEastAsia" w:hAnsiTheme="minorEastAsia" w:cs="Meiryo UI"/>
                      <w:spacing w:val="30"/>
                      <w:kern w:val="0"/>
                      <w:sz w:val="24"/>
                      <w:fitText w:val="840" w:id="-1752984063"/>
                    </w:rPr>
                    <w:t>団体</w:t>
                  </w:r>
                  <w:r w:rsidR="000C329D" w:rsidRPr="000C329D">
                    <w:rPr>
                      <w:rFonts w:asciiTheme="minorEastAsia" w:eastAsiaTheme="minorEastAsia" w:hAnsiTheme="minorEastAsia" w:cs="Meiryo UI"/>
                      <w:kern w:val="0"/>
                      <w:sz w:val="24"/>
                      <w:fitText w:val="840" w:id="-1752984063"/>
                    </w:rPr>
                    <w:t>名</w:t>
                  </w:r>
                </w:rubyBase>
              </w:ruby>
            </w:r>
          </w:p>
        </w:tc>
      </w:tr>
      <w:tr w:rsidR="000C329D" w:rsidRPr="00C07EB3" w14:paraId="7F353F8A" w14:textId="77777777" w:rsidTr="000C329D">
        <w:trPr>
          <w:trHeight w:val="306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391B8727" w14:textId="77777777" w:rsidR="000C329D" w:rsidRPr="000C329D" w:rsidRDefault="000C329D" w:rsidP="000C329D">
            <w:pPr>
              <w:spacing w:before="240"/>
              <w:rPr>
                <w:rFonts w:asciiTheme="minorEastAsia" w:eastAsiaTheme="minorEastAsia" w:hAnsiTheme="minorEastAsia" w:cs="Meiryo UI"/>
                <w:kern w:val="0"/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vAlign w:val="center"/>
          </w:tcPr>
          <w:p w14:paraId="1738F5AA" w14:textId="1123EA64" w:rsidR="000C329D" w:rsidRPr="000C329D" w:rsidRDefault="000C329D" w:rsidP="000C329D">
            <w:pPr>
              <w:spacing w:before="480"/>
              <w:rPr>
                <w:rFonts w:asciiTheme="minorEastAsia" w:eastAsiaTheme="minorEastAsia" w:hAnsiTheme="minorEastAsia" w:cs="Meiryo UI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Meiryo UI"/>
                <w:sz w:val="24"/>
              </w:rPr>
              <w:ruby>
                <w:rubyPr>
                  <w:rubyAlign w:val="distributeSpace"/>
                  <w:hps w:val="10"/>
                  <w:hpsRaise w:val="24"/>
                  <w:hpsBaseText w:val="24"/>
                  <w:lid w:val="ja-JP"/>
                </w:rubyPr>
                <w:rt>
                  <w:r w:rsidR="000C329D" w:rsidRPr="005672D2">
                    <w:rPr>
                      <w:rFonts w:ascii="ＭＳ 明朝" w:hAnsi="ＭＳ 明朝" w:cs="Meiryo UI"/>
                      <w:sz w:val="10"/>
                    </w:rPr>
                    <w:t>だいひょうしゃめい</w:t>
                  </w:r>
                </w:rt>
                <w:rubyBase>
                  <w:r w:rsidR="000C329D">
                    <w:rPr>
                      <w:rFonts w:asciiTheme="minorEastAsia" w:eastAsiaTheme="minorEastAsia" w:hAnsiTheme="minorEastAsia" w:cs="Meiryo UI"/>
                      <w:sz w:val="24"/>
                    </w:rPr>
                    <w:t>代表者名</w:t>
                  </w:r>
                </w:rubyBase>
              </w:ruby>
            </w:r>
          </w:p>
        </w:tc>
      </w:tr>
    </w:tbl>
    <w:p w14:paraId="6149E437" w14:textId="77777777" w:rsidR="002B035B" w:rsidRPr="00FE1804" w:rsidRDefault="002B035B" w:rsidP="00D613BB">
      <w:pPr>
        <w:spacing w:line="300" w:lineRule="exact"/>
        <w:jc w:val="center"/>
        <w:rPr>
          <w:rFonts w:asciiTheme="majorEastAsia" w:eastAsia="SimSun" w:hAnsiTheme="majorEastAsia" w:cs="Meiryo UI"/>
          <w:sz w:val="10"/>
          <w:lang w:eastAsia="zh-CN"/>
        </w:rPr>
      </w:pPr>
    </w:p>
    <w:sectPr w:rsidR="002B035B" w:rsidRPr="00FE1804" w:rsidSect="003A27E9">
      <w:headerReference w:type="default" r:id="rId8"/>
      <w:pgSz w:w="11906" w:h="16838" w:code="9"/>
      <w:pgMar w:top="851" w:right="567" w:bottom="284" w:left="851" w:header="284" w:footer="992" w:gutter="0"/>
      <w:cols w:space="425"/>
      <w:docGrid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CE52C" w14:textId="77777777" w:rsidR="00EB47B7" w:rsidRDefault="00EB47B7" w:rsidP="009C07FB">
      <w:r>
        <w:separator/>
      </w:r>
    </w:p>
  </w:endnote>
  <w:endnote w:type="continuationSeparator" w:id="0">
    <w:p w14:paraId="040396F2" w14:textId="77777777" w:rsidR="00EB47B7" w:rsidRDefault="00EB47B7" w:rsidP="009C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CEBE7" w14:textId="77777777" w:rsidR="00EB47B7" w:rsidRDefault="00EB47B7" w:rsidP="009C07FB">
      <w:r>
        <w:separator/>
      </w:r>
    </w:p>
  </w:footnote>
  <w:footnote w:type="continuationSeparator" w:id="0">
    <w:p w14:paraId="7F62DD3B" w14:textId="77777777" w:rsidR="00EB47B7" w:rsidRDefault="00EB47B7" w:rsidP="009C0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66BFB" w14:textId="480F6EA1" w:rsidR="00EB47B7" w:rsidRPr="00585AEC" w:rsidRDefault="00EB47B7" w:rsidP="00177213">
    <w:pPr>
      <w:pStyle w:val="a5"/>
      <w:jc w:val="center"/>
      <w:rPr>
        <w:rFonts w:ascii="ＭＳ Ｐゴシック" w:eastAsia="ＭＳ Ｐゴシック" w:hAnsi="ＭＳ Ｐゴシック"/>
        <w:color w:val="FFFFFF" w:themeColor="background1"/>
        <w:sz w:val="28"/>
        <w:szCs w:val="36"/>
      </w:rPr>
    </w:pPr>
    <w:r w:rsidRPr="00585AEC">
      <w:rPr>
        <w:rFonts w:ascii="ＭＳ Ｐゴシック" w:eastAsia="ＭＳ Ｐゴシック" w:hAnsi="ＭＳ Ｐゴシック" w:hint="eastAsia"/>
        <w:color w:val="FFFFFF" w:themeColor="background1"/>
        <w:sz w:val="28"/>
        <w:szCs w:val="36"/>
      </w:rPr>
      <w:t>（</w:t>
    </w:r>
    <w:r w:rsidRPr="00585AEC">
      <w:rPr>
        <w:rFonts w:ascii="ＭＳ Ｐゴシック" w:eastAsia="ＭＳ Ｐゴシック" w:hAnsi="ＭＳ Ｐゴシック" w:hint="eastAsia"/>
        <w:color w:val="FFFFFF" w:themeColor="background1"/>
        <w:sz w:val="28"/>
        <w:szCs w:val="36"/>
      </w:rPr>
      <w:t>案）</w:t>
    </w:r>
    <w:r w:rsidR="00EB70C4" w:rsidRPr="00585AEC">
      <w:rPr>
        <w:rFonts w:ascii="ＭＳ Ｐゴシック" w:eastAsia="ＭＳ Ｐゴシック" w:hAnsi="ＭＳ Ｐゴシック" w:hint="eastAsia"/>
        <w:color w:val="FFFFFF" w:themeColor="background1"/>
        <w:sz w:val="28"/>
        <w:szCs w:val="36"/>
      </w:rPr>
      <w:t>１-３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62F40"/>
    <w:multiLevelType w:val="hybridMultilevel"/>
    <w:tmpl w:val="CF581F5C"/>
    <w:lvl w:ilvl="0" w:tplc="4EAED6E4">
      <w:start w:val="1"/>
      <w:numFmt w:val="bullet"/>
      <w:lvlText w:val="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F764B5"/>
    <w:multiLevelType w:val="hybridMultilevel"/>
    <w:tmpl w:val="E654CA84"/>
    <w:lvl w:ilvl="0" w:tplc="21AAB746">
      <w:numFmt w:val="bullet"/>
      <w:lvlText w:val="▸"/>
      <w:lvlJc w:val="left"/>
      <w:pPr>
        <w:ind w:left="703" w:hanging="42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Bookshelf Symbol 7" w:hAnsi="Bookshelf Symbol 7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Bookshelf Symbol 7" w:hAnsi="Bookshelf Symbol 7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Bookshelf Symbol 7" w:hAnsi="Bookshelf Symbol 7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Bookshelf Symbol 7" w:hAnsi="Bookshelf Symbol 7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Bookshelf Symbol 7" w:hAnsi="Bookshelf Symbol 7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Bookshelf Symbol 7" w:hAnsi="Bookshelf Symbol 7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Bookshelf Symbol 7" w:hAnsi="Bookshelf Symbol 7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Bookshelf Symbol 7" w:hAnsi="Bookshelf Symbol 7" w:hint="default"/>
      </w:rPr>
    </w:lvl>
  </w:abstractNum>
  <w:abstractNum w:abstractNumId="2" w15:restartNumberingAfterBreak="0">
    <w:nsid w:val="51C13134"/>
    <w:multiLevelType w:val="hybridMultilevel"/>
    <w:tmpl w:val="8CF04C84"/>
    <w:lvl w:ilvl="0" w:tplc="21AAB746">
      <w:numFmt w:val="bullet"/>
      <w:lvlText w:val="▸"/>
      <w:lvlJc w:val="left"/>
      <w:pPr>
        <w:ind w:left="840" w:hanging="42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Bookshelf Symbol 7" w:hAnsi="Bookshelf Symbol 7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Bookshelf Symbol 7" w:hAnsi="Bookshelf Symbol 7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Bookshelf Symbol 7" w:hAnsi="Bookshelf Symbol 7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Bookshelf Symbol 7" w:hAnsi="Bookshelf Symbol 7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Bookshelf Symbol 7" w:hAnsi="Bookshelf Symbol 7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Bookshelf Symbol 7" w:hAnsi="Bookshelf Symbol 7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Bookshelf Symbol 7" w:hAnsi="Bookshelf Symbol 7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Bookshelf Symbol 7" w:hAnsi="Bookshelf Symbol 7" w:hint="default"/>
      </w:rPr>
    </w:lvl>
  </w:abstractNum>
  <w:abstractNum w:abstractNumId="3" w15:restartNumberingAfterBreak="0">
    <w:nsid w:val="5BE35D57"/>
    <w:multiLevelType w:val="hybridMultilevel"/>
    <w:tmpl w:val="A800912E"/>
    <w:lvl w:ilvl="0" w:tplc="4EAED6E4">
      <w:start w:val="1"/>
      <w:numFmt w:val="bullet"/>
      <w:lvlText w:val="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4" w15:restartNumberingAfterBreak="0">
    <w:nsid w:val="62A2364C"/>
    <w:multiLevelType w:val="hybridMultilevel"/>
    <w:tmpl w:val="6A408798"/>
    <w:lvl w:ilvl="0" w:tplc="4EAED6E4">
      <w:start w:val="1"/>
      <w:numFmt w:val="bullet"/>
      <w:lvlText w:val="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F25553"/>
    <w:multiLevelType w:val="hybridMultilevel"/>
    <w:tmpl w:val="172AFFEC"/>
    <w:lvl w:ilvl="0" w:tplc="4EAED6E4">
      <w:start w:val="1"/>
      <w:numFmt w:val="bullet"/>
      <w:lvlText w:val="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6" w15:restartNumberingAfterBreak="0">
    <w:nsid w:val="7D3368CD"/>
    <w:multiLevelType w:val="hybridMultilevel"/>
    <w:tmpl w:val="CC043184"/>
    <w:lvl w:ilvl="0" w:tplc="21AAB746">
      <w:numFmt w:val="bullet"/>
      <w:lvlText w:val="▸"/>
      <w:lvlJc w:val="left"/>
      <w:pPr>
        <w:ind w:left="840" w:hanging="42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Bookshelf Symbol 7" w:hAnsi="Bookshelf Symbol 7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Bookshelf Symbol 7" w:hAnsi="Bookshelf Symbol 7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Bookshelf Symbol 7" w:hAnsi="Bookshelf Symbol 7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Bookshelf Symbol 7" w:hAnsi="Bookshelf Symbol 7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Bookshelf Symbol 7" w:hAnsi="Bookshelf Symbol 7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Bookshelf Symbol 7" w:hAnsi="Bookshelf Symbol 7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Bookshelf Symbol 7" w:hAnsi="Bookshelf Symbol 7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Bookshelf Symbol 7" w:hAnsi="Bookshelf Symbol 7" w:hint="default"/>
      </w:rPr>
    </w:lvl>
  </w:abstractNum>
  <w:num w:numId="1" w16cid:durableId="566041344">
    <w:abstractNumId w:val="4"/>
  </w:num>
  <w:num w:numId="2" w16cid:durableId="961880601">
    <w:abstractNumId w:val="5"/>
  </w:num>
  <w:num w:numId="3" w16cid:durableId="698623127">
    <w:abstractNumId w:val="3"/>
  </w:num>
  <w:num w:numId="4" w16cid:durableId="588274924">
    <w:abstractNumId w:val="0"/>
  </w:num>
  <w:num w:numId="5" w16cid:durableId="1961108142">
    <w:abstractNumId w:val="2"/>
  </w:num>
  <w:num w:numId="6" w16cid:durableId="879364986">
    <w:abstractNumId w:val="1"/>
  </w:num>
  <w:num w:numId="7" w16cid:durableId="2061635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AA1"/>
    <w:rsid w:val="00014416"/>
    <w:rsid w:val="00015CBE"/>
    <w:rsid w:val="00032A3F"/>
    <w:rsid w:val="00041BC6"/>
    <w:rsid w:val="00057E78"/>
    <w:rsid w:val="00061B38"/>
    <w:rsid w:val="00071903"/>
    <w:rsid w:val="00073F1F"/>
    <w:rsid w:val="00084684"/>
    <w:rsid w:val="000B7A94"/>
    <w:rsid w:val="000C329D"/>
    <w:rsid w:val="000C6BE8"/>
    <w:rsid w:val="000F5227"/>
    <w:rsid w:val="0011375D"/>
    <w:rsid w:val="00117748"/>
    <w:rsid w:val="00117B69"/>
    <w:rsid w:val="00123B55"/>
    <w:rsid w:val="00130E53"/>
    <w:rsid w:val="001650DB"/>
    <w:rsid w:val="00172D5E"/>
    <w:rsid w:val="00173045"/>
    <w:rsid w:val="00177213"/>
    <w:rsid w:val="00186281"/>
    <w:rsid w:val="001C13CF"/>
    <w:rsid w:val="001C25B1"/>
    <w:rsid w:val="001F2202"/>
    <w:rsid w:val="002034D0"/>
    <w:rsid w:val="002350E7"/>
    <w:rsid w:val="00265245"/>
    <w:rsid w:val="0027147D"/>
    <w:rsid w:val="002A4352"/>
    <w:rsid w:val="002B035B"/>
    <w:rsid w:val="002D6D3E"/>
    <w:rsid w:val="002E1A56"/>
    <w:rsid w:val="002E6AA1"/>
    <w:rsid w:val="002F08EC"/>
    <w:rsid w:val="00304A7E"/>
    <w:rsid w:val="003161A7"/>
    <w:rsid w:val="003167F5"/>
    <w:rsid w:val="00345928"/>
    <w:rsid w:val="003712B9"/>
    <w:rsid w:val="003947A9"/>
    <w:rsid w:val="003A27E9"/>
    <w:rsid w:val="003A2B59"/>
    <w:rsid w:val="003A2D66"/>
    <w:rsid w:val="003A67C3"/>
    <w:rsid w:val="003A7AA4"/>
    <w:rsid w:val="003B5124"/>
    <w:rsid w:val="003C1033"/>
    <w:rsid w:val="003C6B10"/>
    <w:rsid w:val="003D2A93"/>
    <w:rsid w:val="003F0C0F"/>
    <w:rsid w:val="003F59A0"/>
    <w:rsid w:val="004016AC"/>
    <w:rsid w:val="00415094"/>
    <w:rsid w:val="004726E3"/>
    <w:rsid w:val="00474292"/>
    <w:rsid w:val="00486973"/>
    <w:rsid w:val="004C7269"/>
    <w:rsid w:val="0055147E"/>
    <w:rsid w:val="0055734D"/>
    <w:rsid w:val="005672D2"/>
    <w:rsid w:val="005731EF"/>
    <w:rsid w:val="00574FE1"/>
    <w:rsid w:val="0057562A"/>
    <w:rsid w:val="00582E0E"/>
    <w:rsid w:val="00584D27"/>
    <w:rsid w:val="00585AEC"/>
    <w:rsid w:val="005F6F78"/>
    <w:rsid w:val="00602E4D"/>
    <w:rsid w:val="00610533"/>
    <w:rsid w:val="00611C7B"/>
    <w:rsid w:val="00616D14"/>
    <w:rsid w:val="0063581A"/>
    <w:rsid w:val="0066169C"/>
    <w:rsid w:val="006939D7"/>
    <w:rsid w:val="006F2C2A"/>
    <w:rsid w:val="00706CC9"/>
    <w:rsid w:val="00724F67"/>
    <w:rsid w:val="00745053"/>
    <w:rsid w:val="00747476"/>
    <w:rsid w:val="00764486"/>
    <w:rsid w:val="0077181A"/>
    <w:rsid w:val="007721A6"/>
    <w:rsid w:val="00797CFA"/>
    <w:rsid w:val="007F7610"/>
    <w:rsid w:val="008035E1"/>
    <w:rsid w:val="0080636E"/>
    <w:rsid w:val="0083441B"/>
    <w:rsid w:val="008429FB"/>
    <w:rsid w:val="00843034"/>
    <w:rsid w:val="008667CB"/>
    <w:rsid w:val="008678B5"/>
    <w:rsid w:val="00882F59"/>
    <w:rsid w:val="008967F7"/>
    <w:rsid w:val="008B5768"/>
    <w:rsid w:val="008C459E"/>
    <w:rsid w:val="009401A6"/>
    <w:rsid w:val="00944949"/>
    <w:rsid w:val="00950E8B"/>
    <w:rsid w:val="00957B56"/>
    <w:rsid w:val="00973211"/>
    <w:rsid w:val="009A16C2"/>
    <w:rsid w:val="009A3E0C"/>
    <w:rsid w:val="009A78B2"/>
    <w:rsid w:val="009A7C5E"/>
    <w:rsid w:val="009B3199"/>
    <w:rsid w:val="009B4240"/>
    <w:rsid w:val="009C07FB"/>
    <w:rsid w:val="009C1C28"/>
    <w:rsid w:val="009C2B0D"/>
    <w:rsid w:val="009D2916"/>
    <w:rsid w:val="009D6E37"/>
    <w:rsid w:val="009E54AB"/>
    <w:rsid w:val="009F0E21"/>
    <w:rsid w:val="00A272A9"/>
    <w:rsid w:val="00AA3325"/>
    <w:rsid w:val="00AC3719"/>
    <w:rsid w:val="00AC42A0"/>
    <w:rsid w:val="00AD38D9"/>
    <w:rsid w:val="00AE4736"/>
    <w:rsid w:val="00AF6BBD"/>
    <w:rsid w:val="00B149D5"/>
    <w:rsid w:val="00B517CC"/>
    <w:rsid w:val="00B525CA"/>
    <w:rsid w:val="00B67C60"/>
    <w:rsid w:val="00BA1165"/>
    <w:rsid w:val="00BA5607"/>
    <w:rsid w:val="00BC22CE"/>
    <w:rsid w:val="00C04157"/>
    <w:rsid w:val="00C07EB3"/>
    <w:rsid w:val="00C12B9C"/>
    <w:rsid w:val="00C56AE5"/>
    <w:rsid w:val="00C61A98"/>
    <w:rsid w:val="00CA2220"/>
    <w:rsid w:val="00CB4B89"/>
    <w:rsid w:val="00CC225C"/>
    <w:rsid w:val="00CC2631"/>
    <w:rsid w:val="00CC3BE4"/>
    <w:rsid w:val="00CC65BA"/>
    <w:rsid w:val="00CE3D0D"/>
    <w:rsid w:val="00CF1065"/>
    <w:rsid w:val="00D13FDA"/>
    <w:rsid w:val="00D359D1"/>
    <w:rsid w:val="00D613BB"/>
    <w:rsid w:val="00D77D72"/>
    <w:rsid w:val="00D95E2E"/>
    <w:rsid w:val="00DA34F1"/>
    <w:rsid w:val="00DD25E8"/>
    <w:rsid w:val="00DD6671"/>
    <w:rsid w:val="00E0489B"/>
    <w:rsid w:val="00E141A2"/>
    <w:rsid w:val="00E36930"/>
    <w:rsid w:val="00E84DE9"/>
    <w:rsid w:val="00E96915"/>
    <w:rsid w:val="00EB47B7"/>
    <w:rsid w:val="00EB70C4"/>
    <w:rsid w:val="00EE5C42"/>
    <w:rsid w:val="00EF2156"/>
    <w:rsid w:val="00F13D74"/>
    <w:rsid w:val="00F32C9B"/>
    <w:rsid w:val="00F552CB"/>
    <w:rsid w:val="00F619EE"/>
    <w:rsid w:val="00F644B8"/>
    <w:rsid w:val="00F721BD"/>
    <w:rsid w:val="00F92B9F"/>
    <w:rsid w:val="00FA7275"/>
    <w:rsid w:val="00FB07B6"/>
    <w:rsid w:val="00FB0BBB"/>
    <w:rsid w:val="00FE1804"/>
    <w:rsid w:val="00FE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492E708"/>
  <w15:chartTrackingRefBased/>
  <w15:docId w15:val="{747CA19D-FA67-4547-BA84-10E40E057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AA1"/>
    <w:pPr>
      <w:widowControl w:val="0"/>
      <w:jc w:val="both"/>
    </w:pPr>
    <w:rPr>
      <w:rFonts w:ascii="Century" w:eastAsia="ＭＳ 明朝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6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016A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C07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07FB"/>
    <w:rPr>
      <w:rFonts w:ascii="Century" w:eastAsia="ＭＳ 明朝" w:hAnsi="Century" w:cs="Times New Roman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9C07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07FB"/>
    <w:rPr>
      <w:rFonts w:ascii="Century" w:eastAsia="ＭＳ 明朝" w:hAnsi="Century" w:cs="Times New Roman"/>
      <w:sz w:val="21"/>
      <w:szCs w:val="24"/>
    </w:rPr>
  </w:style>
  <w:style w:type="paragraph" w:styleId="a9">
    <w:name w:val="List Paragraph"/>
    <w:basedOn w:val="a"/>
    <w:uiPriority w:val="34"/>
    <w:qFormat/>
    <w:rsid w:val="00EE5C42"/>
    <w:pPr>
      <w:ind w:leftChars="400" w:left="840"/>
    </w:pPr>
  </w:style>
  <w:style w:type="character" w:styleId="aa">
    <w:name w:val="Hyperlink"/>
    <w:basedOn w:val="a0"/>
    <w:uiPriority w:val="99"/>
    <w:unhideWhenUsed/>
    <w:rsid w:val="00F92B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E6A4D-AE4A-4179-8B65-A9999325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PC-01-NEC</dc:creator>
  <cp:keywords/>
  <dc:description/>
  <cp:lastModifiedBy>飯田 隼人</cp:lastModifiedBy>
  <cp:revision>46</cp:revision>
  <cp:lastPrinted>2024-06-25T00:18:00Z</cp:lastPrinted>
  <dcterms:created xsi:type="dcterms:W3CDTF">2021-07-14T08:00:00Z</dcterms:created>
  <dcterms:modified xsi:type="dcterms:W3CDTF">2025-08-10T02:58:00Z</dcterms:modified>
</cp:coreProperties>
</file>